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3A" w:rsidRPr="00EF2B1F" w:rsidRDefault="00E0273A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6410D3" w:rsidRDefault="00E0273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F2B1F">
        <w:rPr>
          <w:rFonts w:ascii="Times New Roman" w:hAnsi="Times New Roman" w:cs="Times New Roman"/>
          <w:b/>
          <w:bCs/>
          <w:color w:val="auto"/>
        </w:rPr>
        <w:t xml:space="preserve">Regulamin </w:t>
      </w:r>
      <w:bookmarkStart w:id="0" w:name="_Hlk19964543"/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F2B1F">
        <w:rPr>
          <w:rFonts w:ascii="Times New Roman" w:hAnsi="Times New Roman" w:cs="Times New Roman"/>
          <w:b/>
          <w:bCs/>
          <w:color w:val="auto"/>
        </w:rPr>
        <w:t>Rady Programowej Kierunku Weterynaria</w:t>
      </w:r>
    </w:p>
    <w:p w:rsidR="00E0273A" w:rsidRPr="00EF2B1F" w:rsidRDefault="00114D9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Wydział Medycyny Wetery</w:t>
      </w:r>
      <w:r w:rsidR="00E0273A" w:rsidRPr="00EF2B1F">
        <w:rPr>
          <w:rFonts w:ascii="Times New Roman" w:hAnsi="Times New Roman" w:cs="Times New Roman"/>
          <w:b/>
          <w:bCs/>
          <w:color w:val="auto"/>
        </w:rPr>
        <w:t>naryjnej</w:t>
      </w:r>
    </w:p>
    <w:bookmarkEnd w:id="0"/>
    <w:p w:rsidR="00E0273A" w:rsidRDefault="00E0273A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F2B1F">
        <w:rPr>
          <w:rFonts w:ascii="Times New Roman" w:hAnsi="Times New Roman" w:cs="Times New Roman"/>
          <w:b/>
          <w:bCs/>
          <w:color w:val="auto"/>
        </w:rPr>
        <w:t>Uniwersytetu Przyrodniczego we Wrocławiu</w:t>
      </w:r>
    </w:p>
    <w:p w:rsidR="006410D3" w:rsidRPr="006410D3" w:rsidRDefault="006410D3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 w:rsidRPr="006410D3">
        <w:rPr>
          <w:rFonts w:ascii="Times New Roman" w:hAnsi="Times New Roman" w:cs="Times New Roman"/>
          <w:bCs/>
          <w:color w:val="auto"/>
        </w:rPr>
        <w:t>przyjęty na posiedzeniu w dniu 26 listopada 2019 r.</w:t>
      </w: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1</w:t>
      </w:r>
    </w:p>
    <w:p w:rsidR="00E0273A" w:rsidRPr="00EF2B1F" w:rsidRDefault="00E0273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Rada </w:t>
      </w:r>
      <w:r w:rsidR="006672FB" w:rsidRPr="00EF2B1F">
        <w:rPr>
          <w:rFonts w:ascii="Times New Roman" w:hAnsi="Times New Roman" w:cs="Times New Roman"/>
          <w:color w:val="auto"/>
        </w:rPr>
        <w:t>Programowa Kierunku Weterynaria</w:t>
      </w:r>
      <w:r w:rsidRPr="00EF2B1F">
        <w:rPr>
          <w:rFonts w:ascii="Times New Roman" w:hAnsi="Times New Roman" w:cs="Times New Roman"/>
          <w:color w:val="auto"/>
        </w:rPr>
        <w:t xml:space="preserve">, zwana dalej „radą”, jest </w:t>
      </w:r>
      <w:r w:rsidR="006672FB" w:rsidRPr="00EF2B1F">
        <w:rPr>
          <w:rFonts w:ascii="Times New Roman" w:hAnsi="Times New Roman" w:cs="Times New Roman"/>
          <w:color w:val="auto"/>
        </w:rPr>
        <w:t xml:space="preserve">ciałem opiniodawczym </w:t>
      </w:r>
      <w:r w:rsidR="00114D93">
        <w:rPr>
          <w:rFonts w:ascii="Times New Roman" w:hAnsi="Times New Roman" w:cs="Times New Roman"/>
          <w:color w:val="auto"/>
        </w:rPr>
        <w:br/>
      </w:r>
      <w:r w:rsidR="006672FB" w:rsidRPr="00EF2B1F">
        <w:rPr>
          <w:rFonts w:ascii="Times New Roman" w:hAnsi="Times New Roman" w:cs="Times New Roman"/>
          <w:color w:val="auto"/>
        </w:rPr>
        <w:t>i doradczym w procesie dydaktycznym.</w:t>
      </w:r>
      <w:r w:rsidRPr="00EF2B1F">
        <w:rPr>
          <w:rFonts w:ascii="Times New Roman" w:hAnsi="Times New Roman" w:cs="Times New Roman"/>
          <w:color w:val="auto"/>
        </w:rPr>
        <w:t>.</w:t>
      </w: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2</w:t>
      </w:r>
    </w:p>
    <w:p w:rsidR="00E0273A" w:rsidRPr="00EF2B1F" w:rsidRDefault="00E0273A">
      <w:pPr>
        <w:pStyle w:val="Defaul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Kompetencje i zakres działania rady określa statut Uczelni.</w:t>
      </w:r>
    </w:p>
    <w:p w:rsidR="00605621" w:rsidRPr="00EF2B1F" w:rsidRDefault="00E0273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W skład rady wchodzą</w:t>
      </w:r>
      <w:r w:rsidR="00605621" w:rsidRPr="00EF2B1F">
        <w:rPr>
          <w:rFonts w:ascii="Times New Roman" w:hAnsi="Times New Roman" w:cs="Times New Roman"/>
          <w:color w:val="auto"/>
        </w:rPr>
        <w:t xml:space="preserve"> osoby powołane przez rektora na wniosek dziekana:</w:t>
      </w:r>
    </w:p>
    <w:p w:rsidR="00605621" w:rsidRPr="00EF2B1F" w:rsidRDefault="00605621" w:rsidP="0060562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przewodniczący,</w:t>
      </w:r>
    </w:p>
    <w:p w:rsidR="00605621" w:rsidRPr="00EF2B1F" w:rsidRDefault="00605621" w:rsidP="0060562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  <w:lang w:eastAsia="pl-PL"/>
        </w:rPr>
        <w:t>prodziekan/prodziekani wydziału, na którym realizowany jest kierunek studiów,</w:t>
      </w:r>
    </w:p>
    <w:p w:rsidR="00605621" w:rsidRPr="00EF2B1F" w:rsidRDefault="00114D93" w:rsidP="0060562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pl-PL"/>
        </w:rPr>
        <w:t>pięciu przedstawicieli</w:t>
      </w:r>
      <w:r w:rsidR="00605621" w:rsidRPr="00EF2B1F">
        <w:rPr>
          <w:rFonts w:ascii="Times New Roman" w:hAnsi="Times New Roman" w:cs="Times New Roman"/>
          <w:color w:val="auto"/>
          <w:lang w:eastAsia="pl-PL"/>
        </w:rPr>
        <w:t xml:space="preserve"> nauczycieli akademickich, reprezentujący dyscyplinę naukową </w:t>
      </w:r>
      <w:r>
        <w:rPr>
          <w:rFonts w:ascii="Times New Roman" w:hAnsi="Times New Roman" w:cs="Times New Roman"/>
          <w:color w:val="auto"/>
          <w:lang w:eastAsia="pl-PL"/>
        </w:rPr>
        <w:t>weterynaria,</w:t>
      </w:r>
    </w:p>
    <w:p w:rsidR="00605621" w:rsidRPr="00EF2B1F" w:rsidRDefault="00114D93" w:rsidP="0060562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pl-PL"/>
        </w:rPr>
        <w:t>dwóch przedstawicieli</w:t>
      </w:r>
      <w:r w:rsidR="00605621" w:rsidRPr="00EF2B1F">
        <w:rPr>
          <w:rFonts w:ascii="Times New Roman" w:hAnsi="Times New Roman" w:cs="Times New Roman"/>
          <w:color w:val="auto"/>
          <w:lang w:eastAsia="pl-PL"/>
        </w:rPr>
        <w:t xml:space="preserve"> studentów odbywających studia na </w:t>
      </w:r>
      <w:r>
        <w:rPr>
          <w:rFonts w:ascii="Times New Roman" w:hAnsi="Times New Roman" w:cs="Times New Roman"/>
          <w:color w:val="auto"/>
          <w:lang w:eastAsia="pl-PL"/>
        </w:rPr>
        <w:t>kierunku weterynaria</w:t>
      </w:r>
      <w:r w:rsidR="00605621" w:rsidRPr="00EF2B1F">
        <w:rPr>
          <w:rFonts w:ascii="Times New Roman" w:hAnsi="Times New Roman" w:cs="Times New Roman"/>
          <w:color w:val="auto"/>
          <w:lang w:eastAsia="pl-PL"/>
        </w:rPr>
        <w:t>,</w:t>
      </w:r>
    </w:p>
    <w:p w:rsidR="00605621" w:rsidRPr="00EF2B1F" w:rsidRDefault="00114D93" w:rsidP="00605621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pl-PL"/>
        </w:rPr>
        <w:t>dwóch przedstawicieli</w:t>
      </w:r>
      <w:r w:rsidR="00605621" w:rsidRPr="00EF2B1F">
        <w:rPr>
          <w:rFonts w:ascii="Times New Roman" w:hAnsi="Times New Roman" w:cs="Times New Roman"/>
          <w:color w:val="auto"/>
          <w:lang w:eastAsia="pl-PL"/>
        </w:rPr>
        <w:t xml:space="preserve"> otoczenia społeczno-gospodarczego.</w:t>
      </w:r>
    </w:p>
    <w:p w:rsidR="00E0273A" w:rsidRPr="00EF2B1F" w:rsidRDefault="00E0273A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Nadzór nad realizacją zadań rady, prawidłowością przebiegu posiedzeń, itp. sprawuje przewodniczący rady.</w:t>
      </w: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3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Rada obraduje na posiedzeniach.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Posiedzenia rady zwołuje jej przewodniczący co najmniej raz na kwartał, z wyjątkiem okresów wolnych od zajęć dydaktycznych. Terminarz posiedzeń na dany rok akademicki przedstawia przewodniczący na pierwszym posiedzeniu w danym roku akademickim.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Nadzwyczajne posiedzenia rady zwołuje przewodniczący z własnej inicjatywy lub na</w:t>
      </w:r>
      <w:r w:rsidR="00605621" w:rsidRPr="00EF2B1F">
        <w:rPr>
          <w:rFonts w:ascii="Times New Roman" w:hAnsi="Times New Roman" w:cs="Times New Roman"/>
          <w:color w:val="auto"/>
        </w:rPr>
        <w:t xml:space="preserve"> pisemny wniosek co najmniej 1/2</w:t>
      </w:r>
      <w:r w:rsidRPr="00EF2B1F">
        <w:rPr>
          <w:rFonts w:ascii="Times New Roman" w:hAnsi="Times New Roman" w:cs="Times New Roman"/>
          <w:color w:val="auto"/>
        </w:rPr>
        <w:t xml:space="preserve"> członków rady, w terminie do siedmiu dni od daty złożenia wniosku.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Zaproszenia na posiedzenia rady wraz z proponowanym porządkiem obrad i szczegółowymi materiałami powinny być doręczone jego uczestnikom do siedmiu dni przed terminem posiedzenia. Zaproszenia </w:t>
      </w:r>
      <w:r w:rsidR="00114D93">
        <w:rPr>
          <w:rFonts w:ascii="Times New Roman" w:hAnsi="Times New Roman" w:cs="Times New Roman"/>
          <w:color w:val="auto"/>
        </w:rPr>
        <w:t xml:space="preserve">i materiały </w:t>
      </w:r>
      <w:r w:rsidRPr="00EF2B1F">
        <w:rPr>
          <w:rFonts w:ascii="Times New Roman" w:hAnsi="Times New Roman" w:cs="Times New Roman"/>
          <w:color w:val="auto"/>
        </w:rPr>
        <w:t>są przekazywane w formie elektronicznej na adresy imienne</w:t>
      </w:r>
      <w:r w:rsidR="00605621" w:rsidRPr="00EF2B1F">
        <w:rPr>
          <w:rFonts w:ascii="Times New Roman" w:hAnsi="Times New Roman" w:cs="Times New Roman"/>
          <w:color w:val="auto"/>
        </w:rPr>
        <w:t>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Projekt porządku obrad posiedzenia rady przygotowany przez przewodniczącego obejmuje między innymi:</w:t>
      </w:r>
    </w:p>
    <w:p w:rsidR="00E0273A" w:rsidRPr="00EF2B1F" w:rsidRDefault="00E0273A" w:rsidP="00EF2B1F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sprawy wynikające z realizacji zadań</w:t>
      </w:r>
      <w:r w:rsidR="00EF2B1F" w:rsidRPr="00EF2B1F">
        <w:rPr>
          <w:rFonts w:ascii="Times New Roman" w:hAnsi="Times New Roman" w:cs="Times New Roman"/>
          <w:color w:val="auto"/>
        </w:rPr>
        <w:t xml:space="preserve"> określonych w Statucie Uczelni, a w szczególności</w:t>
      </w:r>
    </w:p>
    <w:p w:rsidR="00B83789" w:rsidRDefault="00EF2B1F" w:rsidP="00B83789">
      <w:pPr>
        <w:numPr>
          <w:ilvl w:val="0"/>
          <w:numId w:val="21"/>
        </w:numPr>
        <w:autoSpaceDE w:val="0"/>
        <w:autoSpaceDN w:val="0"/>
        <w:adjustRightInd w:val="0"/>
        <w:ind w:hanging="23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EF2B1F">
        <w:rPr>
          <w:rFonts w:ascii="Times New Roman" w:hAnsi="Times New Roman" w:cs="Times New Roman"/>
          <w:sz w:val="24"/>
          <w:szCs w:val="24"/>
          <w:lang w:val="pl-PL" w:eastAsia="pl-PL"/>
        </w:rPr>
        <w:t>przygotowanie lub modyfikacja zgodnie z aktualnymi aktami prawnymi programu</w:t>
      </w:r>
      <w:r w:rsidR="00B837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studiów,</w:t>
      </w:r>
    </w:p>
    <w:p w:rsidR="00B83789" w:rsidRDefault="00114D93" w:rsidP="00B83789">
      <w:pPr>
        <w:numPr>
          <w:ilvl w:val="0"/>
          <w:numId w:val="21"/>
        </w:numPr>
        <w:autoSpaceDE w:val="0"/>
        <w:autoSpaceDN w:val="0"/>
        <w:adjustRightInd w:val="0"/>
        <w:ind w:hanging="23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współpraca</w:t>
      </w:r>
      <w:r w:rsidR="00EF2B1F" w:rsidRPr="00B837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 otoczeniem społeczno-gospodarczym w celu doskonalenia</w:t>
      </w:r>
      <w:r w:rsidR="00B837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programów studiów,</w:t>
      </w:r>
    </w:p>
    <w:p w:rsidR="00B83789" w:rsidRDefault="00B83789" w:rsidP="00B83789">
      <w:pPr>
        <w:numPr>
          <w:ilvl w:val="0"/>
          <w:numId w:val="21"/>
        </w:numPr>
        <w:autoSpaceDE w:val="0"/>
        <w:autoSpaceDN w:val="0"/>
        <w:adjustRightInd w:val="0"/>
        <w:ind w:hanging="23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B83789"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="00EF2B1F" w:rsidRPr="00B83789">
        <w:rPr>
          <w:rFonts w:ascii="Times New Roman" w:hAnsi="Times New Roman" w:cs="Times New Roman"/>
          <w:sz w:val="24"/>
          <w:szCs w:val="24"/>
          <w:lang w:val="pl-PL" w:eastAsia="pl-PL"/>
        </w:rPr>
        <w:t>rzeprowadzenie okresowego przeglądu i weryfikacja programów studiów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F2B1F" w:rsidRPr="00B83789">
        <w:rPr>
          <w:rFonts w:ascii="Times New Roman" w:hAnsi="Times New Roman" w:cs="Times New Roman"/>
          <w:sz w:val="24"/>
          <w:szCs w:val="24"/>
          <w:lang w:val="pl-PL" w:eastAsia="pl-PL"/>
        </w:rPr>
        <w:t>realizowanych w ramach kierunku studiów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;</w:t>
      </w:r>
    </w:p>
    <w:p w:rsidR="00B83789" w:rsidRDefault="00EF2B1F" w:rsidP="00B83789">
      <w:pPr>
        <w:numPr>
          <w:ilvl w:val="0"/>
          <w:numId w:val="21"/>
        </w:numPr>
        <w:autoSpaceDE w:val="0"/>
        <w:autoSpaceDN w:val="0"/>
        <w:adjustRightInd w:val="0"/>
        <w:ind w:hanging="236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B83789">
        <w:rPr>
          <w:rFonts w:ascii="Times New Roman" w:hAnsi="Times New Roman" w:cs="Times New Roman"/>
          <w:sz w:val="24"/>
          <w:szCs w:val="24"/>
          <w:lang w:val="pl-PL" w:eastAsia="pl-PL"/>
        </w:rPr>
        <w:t>opiniowanie obsady kadrowej poszczególnych przedmiotów;</w:t>
      </w:r>
    </w:p>
    <w:p w:rsidR="00B83789" w:rsidRDefault="00B83789" w:rsidP="00B83789">
      <w:pPr>
        <w:numPr>
          <w:ilvl w:val="0"/>
          <w:numId w:val="21"/>
        </w:numPr>
        <w:autoSpaceDE w:val="0"/>
        <w:autoSpaceDN w:val="0"/>
        <w:adjustRightInd w:val="0"/>
        <w:ind w:hanging="23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="00EF2B1F" w:rsidRPr="00B83789">
        <w:rPr>
          <w:rFonts w:ascii="Times New Roman" w:hAnsi="Times New Roman" w:cs="Times New Roman"/>
          <w:sz w:val="24"/>
          <w:szCs w:val="24"/>
          <w:lang w:val="pl-PL" w:eastAsia="pl-PL"/>
        </w:rPr>
        <w:t>rzygotowanie materiałów na potrzeby uczelnianego systemu zapewnienia jakości</w:t>
      </w:r>
      <w:r w:rsidRPr="00B837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ształceni;</w:t>
      </w:r>
    </w:p>
    <w:p w:rsidR="00EF2B1F" w:rsidRPr="00B83789" w:rsidRDefault="00B83789" w:rsidP="00B83789">
      <w:pPr>
        <w:numPr>
          <w:ilvl w:val="0"/>
          <w:numId w:val="21"/>
        </w:numPr>
        <w:autoSpaceDE w:val="0"/>
        <w:autoSpaceDN w:val="0"/>
        <w:adjustRightInd w:val="0"/>
        <w:ind w:hanging="236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 w:eastAsia="pl-PL"/>
        </w:rPr>
        <w:t>p</w:t>
      </w:r>
      <w:r w:rsidR="00EF2B1F" w:rsidRPr="00B83789">
        <w:rPr>
          <w:rFonts w:ascii="Times New Roman" w:hAnsi="Times New Roman" w:cs="Times New Roman"/>
          <w:sz w:val="24"/>
          <w:szCs w:val="24"/>
          <w:lang w:val="pl-PL" w:eastAsia="pl-PL"/>
        </w:rPr>
        <w:t>rzygotowanie materiałów do oceny programowej lub kompleksowej dokonywanej</w:t>
      </w:r>
      <w:r w:rsidRPr="00B837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F2B1F" w:rsidRPr="00B83789">
        <w:rPr>
          <w:rFonts w:ascii="Times New Roman" w:hAnsi="Times New Roman" w:cs="Times New Roman"/>
          <w:sz w:val="24"/>
          <w:szCs w:val="24"/>
          <w:lang w:val="pl-PL" w:eastAsia="pl-PL"/>
        </w:rPr>
        <w:t>przez Polską Komisję Akredytacyjną oraz inne, w tym międzynarodowe, gremia</w:t>
      </w:r>
      <w:r w:rsidRPr="00B83789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EF2B1F" w:rsidRPr="00B83789">
        <w:rPr>
          <w:rFonts w:ascii="Times New Roman" w:hAnsi="Times New Roman" w:cs="Times New Roman"/>
          <w:lang w:val="pl-PL" w:eastAsia="pl-PL"/>
        </w:rPr>
        <w:t>oceniające jakość kształcenia.</w:t>
      </w:r>
    </w:p>
    <w:p w:rsidR="00E0273A" w:rsidRPr="00EF2B1F" w:rsidRDefault="00E0273A">
      <w:pPr>
        <w:pStyle w:val="Default"/>
        <w:ind w:left="720" w:hanging="284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2) sprawy wynikające z bieżącej pracy rady, zaproponowane przez przewodniczącego;</w:t>
      </w:r>
    </w:p>
    <w:p w:rsidR="00E0273A" w:rsidRPr="00EF2B1F" w:rsidRDefault="00E0273A">
      <w:pPr>
        <w:pStyle w:val="Default"/>
        <w:ind w:left="720" w:hanging="284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3) sprawy niezałatwione przez radę na poprzednim posiedzeniu;</w:t>
      </w:r>
    </w:p>
    <w:p w:rsidR="00E0273A" w:rsidRPr="00EF2B1F" w:rsidRDefault="00E0273A">
      <w:pPr>
        <w:pStyle w:val="Default"/>
        <w:ind w:left="720" w:hanging="284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4) sprawy zgłoszone przewodniczącemu w pisemnym wniosku złożonym przez członków rady albo inne organy uczelni;</w:t>
      </w:r>
      <w:bookmarkStart w:id="1" w:name="_GoBack"/>
      <w:bookmarkEnd w:id="1"/>
    </w:p>
    <w:p w:rsidR="00E0273A" w:rsidRPr="00EF2B1F" w:rsidRDefault="00E0273A" w:rsidP="00605621">
      <w:pPr>
        <w:pStyle w:val="Default"/>
        <w:ind w:left="720" w:hanging="284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5) sprawy zgłoszone przez kierowników jednostek prowadzących </w:t>
      </w:r>
      <w:r w:rsidR="00605621" w:rsidRPr="00EF2B1F">
        <w:rPr>
          <w:rFonts w:ascii="Times New Roman" w:hAnsi="Times New Roman" w:cs="Times New Roman"/>
          <w:color w:val="auto"/>
        </w:rPr>
        <w:t>kształcenie na kierunku weterynaria;</w:t>
      </w:r>
    </w:p>
    <w:p w:rsidR="00E0273A" w:rsidRPr="00EF2B1F" w:rsidRDefault="00E0273A">
      <w:pPr>
        <w:pStyle w:val="Default"/>
        <w:ind w:left="720" w:hanging="284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8) sprawy zgłoszone przez nauczycieli akademickich lub </w:t>
      </w:r>
      <w:r w:rsidR="00605621" w:rsidRPr="00EF2B1F">
        <w:rPr>
          <w:rFonts w:ascii="Times New Roman" w:hAnsi="Times New Roman" w:cs="Times New Roman"/>
          <w:color w:val="auto"/>
        </w:rPr>
        <w:t>studentów</w:t>
      </w:r>
      <w:r w:rsidRPr="00EF2B1F">
        <w:rPr>
          <w:rFonts w:ascii="Times New Roman" w:hAnsi="Times New Roman" w:cs="Times New Roman"/>
          <w:color w:val="auto"/>
        </w:rPr>
        <w:t>;</w:t>
      </w:r>
    </w:p>
    <w:p w:rsidR="00E0273A" w:rsidRPr="00EF2B1F" w:rsidRDefault="00E0273A">
      <w:pPr>
        <w:pStyle w:val="Default"/>
        <w:ind w:left="720" w:hanging="284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9) inne sprawy wymagające opinii rady.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lastRenderedPageBreak/>
        <w:t xml:space="preserve">Wnioski, o których mowa w ust. </w:t>
      </w:r>
      <w:r w:rsidR="00605621" w:rsidRPr="00EF2B1F">
        <w:rPr>
          <w:rFonts w:ascii="Times New Roman" w:hAnsi="Times New Roman" w:cs="Times New Roman"/>
          <w:color w:val="auto"/>
        </w:rPr>
        <w:t>5 pkt. 4</w:t>
      </w:r>
      <w:r w:rsidRPr="00EF2B1F">
        <w:rPr>
          <w:rFonts w:ascii="Times New Roman" w:hAnsi="Times New Roman" w:cs="Times New Roman"/>
          <w:color w:val="auto"/>
        </w:rPr>
        <w:t xml:space="preserve">-9, powinny być zgłoszone w formie pisemnej </w:t>
      </w:r>
      <w:r w:rsidR="00C44FA5">
        <w:rPr>
          <w:rFonts w:ascii="Times New Roman" w:hAnsi="Times New Roman" w:cs="Times New Roman"/>
          <w:color w:val="auto"/>
        </w:rPr>
        <w:t>lub mai</w:t>
      </w:r>
      <w:r w:rsidR="008415C4">
        <w:rPr>
          <w:rFonts w:ascii="Times New Roman" w:hAnsi="Times New Roman" w:cs="Times New Roman"/>
          <w:color w:val="auto"/>
        </w:rPr>
        <w:t xml:space="preserve">lowo na adres </w:t>
      </w:r>
      <w:hyperlink r:id="rId7" w:history="1">
        <w:r w:rsidR="008415C4" w:rsidRPr="00006559">
          <w:rPr>
            <w:rStyle w:val="Hipercze"/>
            <w:rFonts w:ascii="Times New Roman" w:hAnsi="Times New Roman" w:cs="Times New Roman"/>
          </w:rPr>
          <w:t>dziekanat.wmw.@upwr.edu.pl</w:t>
        </w:r>
      </w:hyperlink>
      <w:r w:rsidR="008415C4">
        <w:rPr>
          <w:rFonts w:ascii="Times New Roman" w:hAnsi="Times New Roman" w:cs="Times New Roman"/>
          <w:color w:val="auto"/>
        </w:rPr>
        <w:t xml:space="preserve"> </w:t>
      </w:r>
      <w:r w:rsidRPr="00EF2B1F">
        <w:rPr>
          <w:rFonts w:ascii="Times New Roman" w:hAnsi="Times New Roman" w:cs="Times New Roman"/>
          <w:color w:val="auto"/>
        </w:rPr>
        <w:t>nie później niż na dziesięć dni przed terminem posiedzenia.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Poszczególne sprawy są referowane przez tych członków rady, którzy wnosili o ich umieszczenie </w:t>
      </w:r>
      <w:r w:rsidRPr="00EF2B1F">
        <w:rPr>
          <w:rFonts w:ascii="Times New Roman" w:hAnsi="Times New Roman" w:cs="Times New Roman"/>
          <w:color w:val="auto"/>
        </w:rPr>
        <w:br/>
        <w:t>w porządku obrad. Pozostałe sprawy referuje przewodniczący lub osoba przez niego wskazana.</w:t>
      </w:r>
    </w:p>
    <w:p w:rsidR="00605621" w:rsidRPr="00EF2B1F" w:rsidRDefault="00E0273A" w:rsidP="006056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Na posiedzenia rady mogą być zapraszane przez przewodniczącego osoby nie będące członkami rady - goście.</w:t>
      </w:r>
    </w:p>
    <w:p w:rsidR="00E0273A" w:rsidRPr="00EF2B1F" w:rsidRDefault="00E0273A" w:rsidP="00605621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Czas trwania posiedzenia nie powinien przekraczać trzech godzin.</w:t>
      </w:r>
    </w:p>
    <w:p w:rsidR="00E0273A" w:rsidRPr="00EF2B1F" w:rsidRDefault="00E0273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Sprawy przewidziane w porządku obrad, nie wyczerpane na danym posiedzeniu rady, przenosi się na kolejne posiedzenie.</w:t>
      </w:r>
    </w:p>
    <w:p w:rsidR="00EF2B1F" w:rsidRPr="00EF2B1F" w:rsidRDefault="00EF2B1F" w:rsidP="00B83789">
      <w:pPr>
        <w:pStyle w:val="Default"/>
        <w:ind w:firstLine="0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§ 4 </w:t>
      </w:r>
    </w:p>
    <w:p w:rsidR="00E0273A" w:rsidRPr="00EF2B1F" w:rsidRDefault="00E0273A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Obrady rady prowadzi przewodniczący. W uzasadnionych przypadkach rada może obradować pod przewodnictwem zastępcy przewodniczącego.</w:t>
      </w:r>
    </w:p>
    <w:p w:rsidR="00E0273A" w:rsidRPr="00EF2B1F" w:rsidRDefault="00E0273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5</w:t>
      </w:r>
    </w:p>
    <w:p w:rsidR="00E0273A" w:rsidRPr="00EF2B1F" w:rsidRDefault="00E0273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Udział członków rady w jej posiedzeniach jest obowiązkowy.</w:t>
      </w:r>
    </w:p>
    <w:p w:rsidR="00E0273A" w:rsidRPr="00EF2B1F" w:rsidRDefault="00E0273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Posiedzenie rady jest prawomocne przy obecności ponad 50% jej członków.</w:t>
      </w:r>
    </w:p>
    <w:p w:rsidR="00E0273A" w:rsidRPr="00EF2B1F" w:rsidRDefault="00E0273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Członek rady potwierdza swą obecność własnoręcznym podpisem na liście obecności.</w:t>
      </w:r>
    </w:p>
    <w:p w:rsidR="00E0273A" w:rsidRPr="00EF2B1F" w:rsidRDefault="00E0273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O niemożności wzięcia udziału w posiedzeniu członek rady powiadamia przewodniczącego rady za pośrednictwem dziekanatu.</w:t>
      </w:r>
    </w:p>
    <w:p w:rsidR="00E0273A" w:rsidRPr="00EF2B1F" w:rsidRDefault="00E0273A">
      <w:pPr>
        <w:pStyle w:val="Default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6</w:t>
      </w:r>
    </w:p>
    <w:p w:rsidR="00E0273A" w:rsidRPr="00EF2B1F" w:rsidRDefault="00E0273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Projekt porządku obrad przedstawia przewodniczący rady.</w:t>
      </w:r>
    </w:p>
    <w:p w:rsidR="00E0273A" w:rsidRPr="00EF2B1F" w:rsidRDefault="00E0273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Każdy członek rady ma prawo wnioskować o zmianę porządku obrad.</w:t>
      </w:r>
    </w:p>
    <w:p w:rsidR="00E0273A" w:rsidRPr="00EF2B1F" w:rsidRDefault="00E0273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Sprawy przewidziane w porządku obrad rady, opiniowane przez komisję powołaną przez radę, powinny znaleźć się w materiałach wraz z opinią komisji.</w:t>
      </w:r>
    </w:p>
    <w:p w:rsidR="00E0273A" w:rsidRPr="00EF2B1F" w:rsidRDefault="00E0273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7</w:t>
      </w:r>
    </w:p>
    <w:p w:rsidR="00E0273A" w:rsidRPr="00EF2B1F" w:rsidRDefault="00E0273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Rada w ramach przysługujących jej kompetencji </w:t>
      </w:r>
      <w:r w:rsidR="00EF2B1F" w:rsidRPr="00EF2B1F">
        <w:rPr>
          <w:rFonts w:ascii="Times New Roman" w:hAnsi="Times New Roman" w:cs="Times New Roman"/>
          <w:color w:val="auto"/>
        </w:rPr>
        <w:t>wydaje opinie.</w:t>
      </w:r>
    </w:p>
    <w:p w:rsidR="00EF2B1F" w:rsidRPr="00EF2B1F" w:rsidRDefault="00EF2B1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Opinię rady podpisuje jej przewodniczący. Do opinii dołącza się kopię listy obecności członków rady.</w:t>
      </w:r>
    </w:p>
    <w:p w:rsidR="00E0273A" w:rsidRPr="00EF2B1F" w:rsidRDefault="00E0273A" w:rsidP="00EF2B1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 xml:space="preserve">Rada może powoływać komisje doraźne </w:t>
      </w:r>
      <w:r w:rsidR="00A11244">
        <w:rPr>
          <w:rFonts w:ascii="Times New Roman" w:hAnsi="Times New Roman" w:cs="Times New Roman"/>
          <w:color w:val="auto"/>
        </w:rPr>
        <w:t xml:space="preserve">lub stałe </w:t>
      </w:r>
      <w:r w:rsidR="00EF2B1F" w:rsidRPr="00EF2B1F">
        <w:rPr>
          <w:rFonts w:ascii="Times New Roman" w:hAnsi="Times New Roman" w:cs="Times New Roman"/>
          <w:color w:val="auto"/>
        </w:rPr>
        <w:t xml:space="preserve">spośród nauczycieli akademickich i studentów </w:t>
      </w:r>
      <w:r w:rsidRPr="00EF2B1F">
        <w:rPr>
          <w:rFonts w:ascii="Times New Roman" w:hAnsi="Times New Roman" w:cs="Times New Roman"/>
          <w:color w:val="auto"/>
        </w:rPr>
        <w:t>w celu zaopiniowania spraw będących przedmiotem obrad rady.</w:t>
      </w:r>
    </w:p>
    <w:p w:rsidR="00E0273A" w:rsidRPr="00EF2B1F" w:rsidRDefault="00E0273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ind w:left="142" w:hanging="142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8</w:t>
      </w:r>
    </w:p>
    <w:p w:rsidR="00E0273A" w:rsidRPr="00EF2B1F" w:rsidRDefault="00A11244" w:rsidP="00A1124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Przewodniczący rady, na wniosek władz i organów Uczelni d</w:t>
      </w:r>
      <w:r w:rsidR="00E0273A" w:rsidRPr="00EF2B1F">
        <w:rPr>
          <w:rFonts w:ascii="Times New Roman" w:hAnsi="Times New Roman" w:cs="Times New Roman"/>
          <w:color w:val="auto"/>
        </w:rPr>
        <w:t xml:space="preserve">eleguje przedstawicieli rady </w:t>
      </w:r>
      <w:r>
        <w:rPr>
          <w:rFonts w:ascii="Times New Roman" w:hAnsi="Times New Roman" w:cs="Times New Roman"/>
          <w:color w:val="auto"/>
        </w:rPr>
        <w:t xml:space="preserve">lub inne osoby ja reprezentujące </w:t>
      </w:r>
      <w:r w:rsidR="00E0273A" w:rsidRPr="00EF2B1F">
        <w:rPr>
          <w:rFonts w:ascii="Times New Roman" w:hAnsi="Times New Roman" w:cs="Times New Roman"/>
          <w:color w:val="auto"/>
        </w:rPr>
        <w:t>do zespołów i komisji uczelnianych.</w:t>
      </w:r>
    </w:p>
    <w:p w:rsidR="00E0273A" w:rsidRPr="00EF2B1F" w:rsidRDefault="00E0273A" w:rsidP="00790A46">
      <w:pPr>
        <w:pStyle w:val="Default"/>
        <w:ind w:firstLine="0"/>
        <w:rPr>
          <w:rFonts w:ascii="Times New Roman" w:hAnsi="Times New Roman" w:cs="Times New Roman"/>
          <w:color w:val="auto"/>
        </w:rPr>
      </w:pPr>
    </w:p>
    <w:p w:rsidR="00E0273A" w:rsidRPr="00EF2B1F" w:rsidRDefault="00E0273A">
      <w:pPr>
        <w:pStyle w:val="Default"/>
        <w:ind w:left="142" w:hanging="142"/>
        <w:jc w:val="center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§ 9</w:t>
      </w:r>
    </w:p>
    <w:p w:rsidR="00E0273A" w:rsidRPr="00EF2B1F" w:rsidRDefault="00A11244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</w:t>
      </w:r>
      <w:r w:rsidR="00E0273A" w:rsidRPr="00EF2B1F">
        <w:rPr>
          <w:rFonts w:ascii="Times New Roman" w:hAnsi="Times New Roman" w:cs="Times New Roman"/>
          <w:color w:val="auto"/>
        </w:rPr>
        <w:t xml:space="preserve"> z posiedzenia rady </w:t>
      </w:r>
      <w:r w:rsidR="00EF2B1F" w:rsidRPr="00EF2B1F">
        <w:rPr>
          <w:rFonts w:ascii="Times New Roman" w:hAnsi="Times New Roman" w:cs="Times New Roman"/>
          <w:color w:val="auto"/>
        </w:rPr>
        <w:t>sporządzane są przez sekretarza rady i podpisywane</w:t>
      </w:r>
      <w:r>
        <w:rPr>
          <w:rFonts w:ascii="Times New Roman" w:hAnsi="Times New Roman" w:cs="Times New Roman"/>
          <w:color w:val="auto"/>
        </w:rPr>
        <w:t xml:space="preserve"> przez</w:t>
      </w:r>
      <w:r w:rsidR="00EF2B1F" w:rsidRPr="00EF2B1F">
        <w:rPr>
          <w:rFonts w:ascii="Times New Roman" w:hAnsi="Times New Roman" w:cs="Times New Roman"/>
          <w:color w:val="auto"/>
        </w:rPr>
        <w:t xml:space="preserve"> przewodniczącego</w:t>
      </w:r>
      <w:r w:rsidR="00E0273A" w:rsidRPr="00EF2B1F">
        <w:rPr>
          <w:rFonts w:ascii="Times New Roman" w:hAnsi="Times New Roman" w:cs="Times New Roman"/>
          <w:color w:val="auto"/>
        </w:rPr>
        <w:t>.</w:t>
      </w:r>
    </w:p>
    <w:p w:rsidR="00E0273A" w:rsidRPr="00790A46" w:rsidRDefault="00E0273A" w:rsidP="00790A46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EF2B1F">
        <w:rPr>
          <w:rFonts w:ascii="Times New Roman" w:hAnsi="Times New Roman" w:cs="Times New Roman"/>
          <w:color w:val="auto"/>
        </w:rPr>
        <w:t>Protokół jest udostępniany członkom rady w formie elektronicznej na tydzień</w:t>
      </w:r>
      <w:r w:rsidR="00A11244">
        <w:rPr>
          <w:rFonts w:ascii="Times New Roman" w:hAnsi="Times New Roman" w:cs="Times New Roman"/>
          <w:color w:val="auto"/>
        </w:rPr>
        <w:t xml:space="preserve"> przed posiedzeniem rady</w:t>
      </w:r>
      <w:r w:rsidRPr="00EF2B1F">
        <w:rPr>
          <w:rFonts w:ascii="Times New Roman" w:hAnsi="Times New Roman" w:cs="Times New Roman"/>
          <w:color w:val="auto"/>
        </w:rPr>
        <w:t xml:space="preserve">. Uwagi do protokołu zgłasza członek rady pisemnie na skrzynkę e-mail przewodniczącego najpóźniej na 3 dni przed zatwierdzeniem protokołu, a </w:t>
      </w:r>
      <w:r w:rsidR="00A11244">
        <w:rPr>
          <w:rFonts w:ascii="Times New Roman" w:hAnsi="Times New Roman" w:cs="Times New Roman"/>
          <w:color w:val="auto"/>
        </w:rPr>
        <w:t>sekretarz</w:t>
      </w:r>
      <w:r w:rsidRPr="00EF2B1F">
        <w:rPr>
          <w:rFonts w:ascii="Times New Roman" w:hAnsi="Times New Roman" w:cs="Times New Roman"/>
          <w:color w:val="auto"/>
        </w:rPr>
        <w:t xml:space="preserve"> umieszcza je w protokole </w:t>
      </w:r>
      <w:r w:rsidR="00A11244">
        <w:rPr>
          <w:rFonts w:ascii="Times New Roman" w:hAnsi="Times New Roman" w:cs="Times New Roman"/>
          <w:color w:val="auto"/>
        </w:rPr>
        <w:br/>
      </w:r>
      <w:r w:rsidRPr="00EF2B1F">
        <w:rPr>
          <w:rFonts w:ascii="Times New Roman" w:hAnsi="Times New Roman" w:cs="Times New Roman"/>
          <w:color w:val="auto"/>
        </w:rPr>
        <w:t>z nazwiskiem członka rady.</w:t>
      </w:r>
    </w:p>
    <w:p w:rsidR="00E0273A" w:rsidRPr="00EF2B1F" w:rsidRDefault="00E0273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E0273A" w:rsidRPr="00EF2B1F" w:rsidSect="00790A46">
      <w:footerReference w:type="even" r:id="rId8"/>
      <w:footerReference w:type="default" r:id="rId9"/>
      <w:pgSz w:w="11907" w:h="16839" w:code="9"/>
      <w:pgMar w:top="899" w:right="830" w:bottom="648" w:left="1046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D93" w:rsidRDefault="00114D93" w:rsidP="00E0273A">
      <w:r>
        <w:separator/>
      </w:r>
    </w:p>
  </w:endnote>
  <w:endnote w:type="continuationSeparator" w:id="0">
    <w:p w:rsidR="00114D93" w:rsidRDefault="00114D93" w:rsidP="00E0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93" w:rsidRDefault="00EF4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D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4D93" w:rsidRDefault="00114D9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93" w:rsidRDefault="00EF48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4D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11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4D93" w:rsidRDefault="00114D9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D93" w:rsidRDefault="00114D93" w:rsidP="00E0273A">
      <w:r>
        <w:separator/>
      </w:r>
    </w:p>
  </w:footnote>
  <w:footnote w:type="continuationSeparator" w:id="0">
    <w:p w:rsidR="00114D93" w:rsidRDefault="00114D93" w:rsidP="00E02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85"/>
    <w:multiLevelType w:val="hybridMultilevel"/>
    <w:tmpl w:val="6D561D68"/>
    <w:lvl w:ilvl="0" w:tplc="BBEE165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023F5D1F"/>
    <w:multiLevelType w:val="hybridMultilevel"/>
    <w:tmpl w:val="E9D6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2581990"/>
    <w:multiLevelType w:val="hybridMultilevel"/>
    <w:tmpl w:val="143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E59A8"/>
    <w:multiLevelType w:val="hybridMultilevel"/>
    <w:tmpl w:val="B6C29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281CC3"/>
    <w:multiLevelType w:val="hybridMultilevel"/>
    <w:tmpl w:val="33048F82"/>
    <w:lvl w:ilvl="0" w:tplc="2D9AE148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3C33"/>
    <w:multiLevelType w:val="hybridMultilevel"/>
    <w:tmpl w:val="6E5C4D18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A1445"/>
    <w:multiLevelType w:val="hybridMultilevel"/>
    <w:tmpl w:val="A8A09BDC"/>
    <w:lvl w:ilvl="0" w:tplc="03BC91BA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20040"/>
    <w:multiLevelType w:val="hybridMultilevel"/>
    <w:tmpl w:val="74788274"/>
    <w:lvl w:ilvl="0" w:tplc="DCEA9C0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843DC"/>
    <w:multiLevelType w:val="hybridMultilevel"/>
    <w:tmpl w:val="3BAA3D74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52ADE"/>
    <w:multiLevelType w:val="hybridMultilevel"/>
    <w:tmpl w:val="5ED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0E8711B"/>
    <w:multiLevelType w:val="hybridMultilevel"/>
    <w:tmpl w:val="CD5A81CC"/>
    <w:lvl w:ilvl="0" w:tplc="D1B6D13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0309F0"/>
    <w:multiLevelType w:val="hybridMultilevel"/>
    <w:tmpl w:val="BDB68F02"/>
    <w:lvl w:ilvl="0" w:tplc="8D7EAEA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B7F07"/>
    <w:multiLevelType w:val="hybridMultilevel"/>
    <w:tmpl w:val="23802E94"/>
    <w:lvl w:ilvl="0" w:tplc="533821EE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463D2"/>
    <w:multiLevelType w:val="hybridMultilevel"/>
    <w:tmpl w:val="8FDC8E8A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EFD0535"/>
    <w:multiLevelType w:val="hybridMultilevel"/>
    <w:tmpl w:val="D786B818"/>
    <w:lvl w:ilvl="0" w:tplc="AB323C3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3B0FBD"/>
    <w:multiLevelType w:val="hybridMultilevel"/>
    <w:tmpl w:val="0978C516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E25F1"/>
    <w:multiLevelType w:val="hybridMultilevel"/>
    <w:tmpl w:val="AA80686C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5FB435DA"/>
    <w:multiLevelType w:val="hybridMultilevel"/>
    <w:tmpl w:val="77682D90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47777"/>
    <w:multiLevelType w:val="hybridMultilevel"/>
    <w:tmpl w:val="DE96B560"/>
    <w:lvl w:ilvl="0" w:tplc="3294DA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B05A39"/>
    <w:multiLevelType w:val="hybridMultilevel"/>
    <w:tmpl w:val="E996B166"/>
    <w:lvl w:ilvl="0" w:tplc="DCEA9C06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447665"/>
    <w:multiLevelType w:val="hybridMultilevel"/>
    <w:tmpl w:val="9AF090D4"/>
    <w:lvl w:ilvl="0" w:tplc="BDD66AF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6"/>
  </w:num>
  <w:num w:numId="5">
    <w:abstractNumId w:val="17"/>
  </w:num>
  <w:num w:numId="6">
    <w:abstractNumId w:val="8"/>
  </w:num>
  <w:num w:numId="7">
    <w:abstractNumId w:val="7"/>
  </w:num>
  <w:num w:numId="8">
    <w:abstractNumId w:val="5"/>
  </w:num>
  <w:num w:numId="9">
    <w:abstractNumId w:val="19"/>
  </w:num>
  <w:num w:numId="10">
    <w:abstractNumId w:val="6"/>
  </w:num>
  <w:num w:numId="11">
    <w:abstractNumId w:val="18"/>
  </w:num>
  <w:num w:numId="12">
    <w:abstractNumId w:val="20"/>
  </w:num>
  <w:num w:numId="13">
    <w:abstractNumId w:val="15"/>
  </w:num>
  <w:num w:numId="14">
    <w:abstractNumId w:val="11"/>
  </w:num>
  <w:num w:numId="15">
    <w:abstractNumId w:val="10"/>
  </w:num>
  <w:num w:numId="16">
    <w:abstractNumId w:val="14"/>
  </w:num>
  <w:num w:numId="17">
    <w:abstractNumId w:val="3"/>
  </w:num>
  <w:num w:numId="18">
    <w:abstractNumId w:val="4"/>
  </w:num>
  <w:num w:numId="19">
    <w:abstractNumId w:val="2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0049"/>
    <w:rsid w:val="00114D93"/>
    <w:rsid w:val="005E3825"/>
    <w:rsid w:val="00605621"/>
    <w:rsid w:val="006410D3"/>
    <w:rsid w:val="006672FB"/>
    <w:rsid w:val="00790A46"/>
    <w:rsid w:val="008415C4"/>
    <w:rsid w:val="00A11244"/>
    <w:rsid w:val="00B83789"/>
    <w:rsid w:val="00C44FA5"/>
    <w:rsid w:val="00C80049"/>
    <w:rsid w:val="00E0273A"/>
    <w:rsid w:val="00E711EB"/>
    <w:rsid w:val="00EF2B1F"/>
    <w:rsid w:val="00EF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1F"/>
  </w:style>
  <w:style w:type="paragraph" w:styleId="Nagwek1">
    <w:name w:val="heading 1"/>
    <w:basedOn w:val="Normalny"/>
    <w:next w:val="Normalny"/>
    <w:link w:val="Nagwek1Znak"/>
    <w:uiPriority w:val="9"/>
    <w:qFormat/>
    <w:rsid w:val="00EF2B1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2B1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B1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2B1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2B1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F2B1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F2B1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F2B1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F2B1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825"/>
    <w:pPr>
      <w:autoSpaceDE w:val="0"/>
      <w:autoSpaceDN w:val="0"/>
      <w:adjustRightInd w:val="0"/>
    </w:pPr>
    <w:rPr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semiHidden/>
    <w:rsid w:val="005E3825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semiHidden/>
    <w:rsid w:val="005E3825"/>
    <w:rPr>
      <w:sz w:val="20"/>
      <w:szCs w:val="20"/>
    </w:rPr>
  </w:style>
  <w:style w:type="character" w:customStyle="1" w:styleId="CommentTextChar">
    <w:name w:val="Comment Text Char"/>
    <w:basedOn w:val="Domylnaczcionkaakapitu"/>
    <w:rsid w:val="005E3825"/>
    <w:rPr>
      <w:rFonts w:ascii="Times New Roman" w:hAnsi="Times New Roman" w:cs="Times New Roman"/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5E3825"/>
    <w:rPr>
      <w:b/>
      <w:bCs/>
    </w:rPr>
  </w:style>
  <w:style w:type="character" w:customStyle="1" w:styleId="CommentSubjectChar">
    <w:name w:val="Comment Subject Char"/>
    <w:basedOn w:val="CommentTextChar"/>
    <w:rsid w:val="005E3825"/>
    <w:rPr>
      <w:b/>
      <w:bCs/>
    </w:rPr>
  </w:style>
  <w:style w:type="paragraph" w:customStyle="1" w:styleId="Tekstdymka1">
    <w:name w:val="Tekst dymka1"/>
    <w:basedOn w:val="Normalny"/>
    <w:rsid w:val="005E3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sid w:val="005E382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semiHidden/>
    <w:rsid w:val="005E38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E3825"/>
  </w:style>
  <w:style w:type="character" w:customStyle="1" w:styleId="Nagwek1Znak">
    <w:name w:val="Nagłówek 1 Znak"/>
    <w:basedOn w:val="Domylnaczcionkaakapitu"/>
    <w:link w:val="Nagwek1"/>
    <w:uiPriority w:val="9"/>
    <w:rsid w:val="00EF2B1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2B1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B1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2B1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2B1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F2B1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F2B1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F2B1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F2B1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F2B1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F2B1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F2B1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F2B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F2B1F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F2B1F"/>
    <w:rPr>
      <w:b/>
      <w:bCs/>
      <w:spacing w:val="0"/>
    </w:rPr>
  </w:style>
  <w:style w:type="character" w:styleId="Uwydatnienie">
    <w:name w:val="Emphasis"/>
    <w:uiPriority w:val="20"/>
    <w:qFormat/>
    <w:rsid w:val="00EF2B1F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EF2B1F"/>
    <w:pPr>
      <w:ind w:firstLine="0"/>
    </w:pPr>
  </w:style>
  <w:style w:type="paragraph" w:styleId="Akapitzlist">
    <w:name w:val="List Paragraph"/>
    <w:basedOn w:val="Normalny"/>
    <w:uiPriority w:val="34"/>
    <w:qFormat/>
    <w:rsid w:val="00EF2B1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F2B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EF2B1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2B1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2B1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EF2B1F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EF2B1F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EF2B1F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EF2B1F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EF2B1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2B1F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2B1F"/>
  </w:style>
  <w:style w:type="character" w:styleId="Hipercze">
    <w:name w:val="Hyperlink"/>
    <w:basedOn w:val="Domylnaczcionkaakapitu"/>
    <w:uiPriority w:val="99"/>
    <w:unhideWhenUsed/>
    <w:rsid w:val="00841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iekanat.wmw.@upw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dyscypliny …………………………………</vt:lpstr>
    </vt:vector>
  </TitlesOfParts>
  <Company>Microsoft</Company>
  <LinksUpToDate>false</LinksUpToDate>
  <CharactersWithSpaces>5182</CharactersWithSpaces>
  <SharedDoc>false</SharedDoc>
  <HLinks>
    <vt:vector size="6" baseType="variant"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http://www.wet.up.wroc.pl/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dyscypliny …………………………………</dc:title>
  <dc:creator>Krzysztof Pulikowski</dc:creator>
  <cp:lastModifiedBy>UPWr</cp:lastModifiedBy>
  <cp:revision>2</cp:revision>
  <cp:lastPrinted>2019-11-27T13:47:00Z</cp:lastPrinted>
  <dcterms:created xsi:type="dcterms:W3CDTF">2021-01-05T08:57:00Z</dcterms:created>
  <dcterms:modified xsi:type="dcterms:W3CDTF">2021-01-05T08:57:00Z</dcterms:modified>
</cp:coreProperties>
</file>