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22DD9">
      <w:pPr>
        <w:pStyle w:val="Tekstpodstawowy"/>
        <w:tabs>
          <w:tab w:val="left" w:pos="10340"/>
        </w:tabs>
        <w:spacing w:before="60" w:line="252" w:lineRule="exact"/>
        <w:ind w:left="220" w:right="260"/>
        <w:jc w:val="center"/>
        <w:rPr>
          <w:rFonts w:ascii="Times New Roman" w:hAnsi="Times New Roman"/>
          <w:noProof/>
          <w:lang w:val="pl-PL"/>
        </w:rPr>
      </w:pPr>
      <w:r>
        <w:rPr>
          <w:rFonts w:ascii="Times New Roman" w:hAnsi="Times New Roman"/>
          <w:noProof/>
          <w:lang w:val="pl-PL"/>
        </w:rPr>
        <w:t>          Załącznik nr 1 do Uchwały Rady Wydziału Medycyny Weterynaryjnej nr 129/2017 z dnia 4 lipca 2017 r.</w:t>
      </w:r>
    </w:p>
    <w:p w:rsidR="00000000" w:rsidRDefault="00D22DD9">
      <w:pPr>
        <w:pStyle w:val="Tekstpodstawowy"/>
        <w:spacing w:before="60" w:line="252" w:lineRule="exact"/>
        <w:ind w:left="906" w:right="931"/>
        <w:jc w:val="center"/>
        <w:rPr>
          <w:rFonts w:ascii="Times New Roman" w:hAnsi="Times New Roman"/>
          <w:noProof/>
          <w:lang w:val="pl-PL"/>
        </w:rPr>
      </w:pPr>
    </w:p>
    <w:p w:rsidR="00000000" w:rsidRDefault="00D22DD9">
      <w:pPr>
        <w:pStyle w:val="Tekstpodstawowy"/>
        <w:spacing w:before="60" w:line="252" w:lineRule="exact"/>
        <w:ind w:left="906" w:right="931"/>
        <w:jc w:val="center"/>
        <w:rPr>
          <w:rFonts w:ascii="Times New Roman" w:hAnsi="Times New Roman"/>
          <w:noProof/>
          <w:lang w:val="pl-PL"/>
        </w:rPr>
      </w:pPr>
      <w:r>
        <w:rPr>
          <w:rFonts w:ascii="Times New Roman" w:hAnsi="Times New Roman"/>
          <w:noProof/>
          <w:lang w:val="pl-PL"/>
        </w:rPr>
        <w:t>KRYTERIA PRZYZNAWANIA ZWIĘKSZENIA STYPENDIUM DOKTORANCKIEGO</w:t>
      </w:r>
    </w:p>
    <w:p w:rsidR="00000000" w:rsidRDefault="00D22DD9">
      <w:pPr>
        <w:pStyle w:val="Tekstpodstawowy"/>
        <w:ind w:left="960" w:right="931"/>
        <w:jc w:val="center"/>
        <w:rPr>
          <w:rFonts w:ascii="Times New Roman" w:hAnsi="Times New Roman"/>
          <w:noProof/>
          <w:lang w:val="pl-PL"/>
        </w:rPr>
      </w:pPr>
      <w:r>
        <w:rPr>
          <w:rFonts w:ascii="Times New Roman" w:hAnsi="Times New Roman"/>
          <w:noProof/>
          <w:lang w:val="pl-PL"/>
        </w:rPr>
        <w:t>Z DOTACJI PODMIOTOWEJ NA DOFINANSOWANIE ZADAŃ PROJAKOŚCIOWYCH NA UNIWERSYTECIE PRZYROD</w:t>
      </w:r>
      <w:r>
        <w:rPr>
          <w:rFonts w:ascii="Times New Roman" w:hAnsi="Times New Roman"/>
          <w:noProof/>
          <w:lang w:val="pl-PL"/>
        </w:rPr>
        <w:t>NICZYM WE WROCŁAWIU</w:t>
      </w:r>
    </w:p>
    <w:p w:rsidR="00000000" w:rsidRDefault="00D22DD9">
      <w:pPr>
        <w:pStyle w:val="Tekstpodstawowy"/>
        <w:rPr>
          <w:rFonts w:ascii="Times New Roman" w:hAnsi="Times New Roman"/>
          <w:noProof/>
          <w:sz w:val="20"/>
          <w:szCs w:val="20"/>
          <w:lang w:val="pl-PL"/>
        </w:rPr>
      </w:pPr>
    </w:p>
    <w:p w:rsidR="00000000" w:rsidRDefault="00D22DD9">
      <w:pPr>
        <w:pStyle w:val="Tekstpodstawowy"/>
        <w:rPr>
          <w:rFonts w:ascii="Times New Roman" w:hAnsi="Times New Roman"/>
          <w:noProof/>
          <w:sz w:val="20"/>
          <w:szCs w:val="20"/>
          <w:lang w:val="pl-PL"/>
        </w:rPr>
      </w:pPr>
    </w:p>
    <w:tbl>
      <w:tblPr>
        <w:tblpPr w:leftFromText="141" w:rightFromText="141" w:vertAnchor="text" w:horzAnchor="margin" w:tblpY="-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6935"/>
        <w:gridCol w:w="1176"/>
        <w:gridCol w:w="1409"/>
      </w:tblGrid>
      <w:tr w:rsidR="00000000">
        <w:trPr>
          <w:trHeight w:hRule="exact" w:val="54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pStyle w:val="TableParagraph"/>
              <w:spacing w:line="268" w:lineRule="exact"/>
              <w:ind w:left="103" w:right="0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LP</w:t>
            </w:r>
          </w:p>
        </w:tc>
        <w:tc>
          <w:tcPr>
            <w:tcW w:w="8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pStyle w:val="TableParagraph"/>
              <w:spacing w:before="2"/>
              <w:ind w:left="0" w:right="0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 xml:space="preserve">                Wydział Medycyny Weterynaryjnej Uniwesytetu Przyrodniczego we Wrocławiu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</w:tr>
      <w:tr w:rsidR="00000000">
        <w:trPr>
          <w:trHeight w:hRule="exact" w:val="144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pStyle w:val="ListParagraph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pStyle w:val="TableParagraph"/>
              <w:ind w:right="101" w:hanging="2"/>
              <w:jc w:val="center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 xml:space="preserve">Suma punktów </w:t>
            </w: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(uzupełnia doktorant)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pStyle w:val="TableParagraph"/>
              <w:ind w:right="102" w:hanging="4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Suma punktów po przeliczeniu*</w:t>
            </w:r>
          </w:p>
          <w:p w:rsidR="00000000" w:rsidRDefault="00D22DD9">
            <w:pPr>
              <w:pStyle w:val="TableParagraph"/>
              <w:ind w:right="102" w:hanging="4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(uzupełnia doktorant)</w:t>
            </w:r>
          </w:p>
        </w:tc>
      </w:tr>
      <w:tr w:rsidR="00000000">
        <w:trPr>
          <w:cantSplit/>
          <w:trHeight w:hRule="exact" w:val="1793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pStyle w:val="TableParagraph"/>
              <w:spacing w:line="265" w:lineRule="exact"/>
              <w:ind w:left="103" w:right="0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1.</w:t>
            </w:r>
          </w:p>
          <w:p w:rsidR="00000000" w:rsidRDefault="00D22DD9">
            <w:pPr>
              <w:pStyle w:val="TableParagraph"/>
              <w:spacing w:before="1"/>
              <w:ind w:left="103" w:right="0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(x 0,8)</w:t>
            </w:r>
          </w:p>
        </w:tc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pStyle w:val="TableParagraph"/>
              <w:spacing w:line="292" w:lineRule="exact"/>
              <w:ind w:right="4145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PUBLIKACJE</w:t>
            </w:r>
          </w:p>
          <w:p w:rsidR="00000000" w:rsidRDefault="00D22DD9">
            <w:pPr>
              <w:pStyle w:val="TableParagraph"/>
              <w:ind w:right="17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Udział procentowy autorów mus</w:t>
            </w: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i zostać potwierdzony przez wszystkich autorów z Polski. Uwzględnia się prace z DOI i danymi do cytowania. Prace złożone do druku nie są uwzględniane.</w:t>
            </w:r>
          </w:p>
          <w:p w:rsidR="00000000" w:rsidRDefault="00D22DD9">
            <w:pPr>
              <w:pStyle w:val="TableParagraph"/>
              <w:ind w:right="17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Brane pod uwagę są publikacje zgłoszone do bazy publikacji pracowników UPWr w Bibliotece Głównej (zgodnie</w:t>
            </w: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 xml:space="preserve"> z zarządzeniem nr 179/2014 Rektora Uniwersytetu Przyrodniczego we Wrocławiu z dnia 15 grudnia 2014 roku).</w:t>
            </w:r>
          </w:p>
          <w:p w:rsidR="00000000" w:rsidRDefault="00D22DD9">
            <w:pPr>
              <w:pStyle w:val="TableParagraph"/>
              <w:spacing w:line="242" w:lineRule="exact"/>
              <w:ind w:right="17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Klasyfikacja publikacji dokonywana jest na podstawie informacji zawartych w bazie.</w:t>
            </w:r>
          </w:p>
        </w:tc>
      </w:tr>
      <w:tr w:rsidR="00000000">
        <w:trPr>
          <w:cantSplit/>
          <w:trHeight w:hRule="exact" w:val="2339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 xml:space="preserve">Publikacje (lista A) JCR </w:t>
            </w: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 xml:space="preserve">– suma punktów uzyskanych za wszystkie </w:t>
            </w: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 xml:space="preserve">publikacje z listy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 xml:space="preserve">JCR </w:t>
            </w: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(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lista A</w:t>
            </w: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 xml:space="preserve">), przy czym punkty za daną publikację oblicza się według wzoru: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[2 x pkt MNiSW + 10 x IF] x udział %-owy doktoranta/100**.</w:t>
            </w:r>
          </w:p>
          <w:p w:rsidR="00000000" w:rsidRDefault="00D22DD9">
            <w:pPr>
              <w:pStyle w:val="TableParagraph"/>
              <w:spacing w:before="5"/>
              <w:ind w:left="0" w:right="0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  <w:p w:rsidR="00000000" w:rsidRDefault="00D22DD9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1.</w:t>
            </w:r>
          </w:p>
          <w:p w:rsidR="00000000" w:rsidRDefault="00D22DD9">
            <w:pPr>
              <w:pStyle w:val="TableParagraph"/>
              <w:spacing w:before="2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2.</w:t>
            </w:r>
          </w:p>
          <w:p w:rsidR="00000000" w:rsidRDefault="00D22DD9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etc.</w:t>
            </w:r>
          </w:p>
          <w:p w:rsidR="00000000" w:rsidRDefault="00D22DD9">
            <w:pPr>
              <w:pStyle w:val="TableParagraph"/>
              <w:spacing w:before="4"/>
              <w:ind w:left="0" w:right="0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  <w:p w:rsidR="00000000" w:rsidRDefault="00D22DD9">
            <w:pPr>
              <w:pStyle w:val="TableParagraph"/>
              <w:spacing w:before="1"/>
              <w:ind w:right="816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</w:tr>
      <w:tr w:rsidR="00000000">
        <w:trPr>
          <w:cantSplit/>
          <w:trHeight w:hRule="exact" w:val="1769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pStyle w:val="TableParagraph"/>
              <w:spacing w:line="242" w:lineRule="auto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 xml:space="preserve">Publikacja lista B </w:t>
            </w: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przy czym punkty za daną publikację oblicza się według wzoru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: [N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 xml:space="preserve"> pkt MNiSW]</w:t>
            </w: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 xml:space="preserve"> x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udział %-owy doktoranta/100.</w:t>
            </w:r>
          </w:p>
          <w:p w:rsidR="00000000" w:rsidRDefault="00D22DD9">
            <w:pPr>
              <w:pStyle w:val="TableParagraph"/>
              <w:spacing w:line="290" w:lineRule="exact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1.</w:t>
            </w:r>
          </w:p>
          <w:p w:rsidR="00000000" w:rsidRDefault="00D22DD9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2.</w:t>
            </w:r>
          </w:p>
          <w:p w:rsidR="00000000" w:rsidRDefault="00D22DD9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etc.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</w:tr>
      <w:tr w:rsidR="00000000">
        <w:trPr>
          <w:cantSplit/>
          <w:trHeight w:hRule="exact" w:val="2062"/>
        </w:trPr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pStyle w:val="TableParagraph"/>
              <w:ind w:right="138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 xml:space="preserve">Rozdział w monografii naukowej w języku angielskim </w:t>
            </w: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przy czym punkty za daną publikację oblicza się według wzoru: [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20 pkt] x udział</w:t>
            </w:r>
          </w:p>
          <w:p w:rsidR="00000000" w:rsidRDefault="00D22DD9">
            <w:pPr>
              <w:pStyle w:val="TableParagraph"/>
              <w:ind w:right="4492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 xml:space="preserve">%-owy doktoranta/100. </w:t>
            </w:r>
          </w:p>
          <w:p w:rsidR="00000000" w:rsidRDefault="00D22DD9">
            <w:pPr>
              <w:pStyle w:val="TableParagraph"/>
              <w:ind w:right="4492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1.</w:t>
            </w:r>
          </w:p>
          <w:p w:rsidR="00000000" w:rsidRDefault="00D22DD9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2.</w:t>
            </w:r>
          </w:p>
          <w:p w:rsidR="00000000" w:rsidRDefault="00D22DD9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Etc.</w:t>
            </w: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</w:tr>
    </w:tbl>
    <w:p w:rsidR="00000000" w:rsidRDefault="00D22DD9">
      <w:pPr>
        <w:pStyle w:val="Tekstpodstawowy"/>
        <w:rPr>
          <w:rFonts w:ascii="Times New Roman" w:hAnsi="Times New Roman"/>
          <w:noProof/>
          <w:sz w:val="20"/>
          <w:szCs w:val="20"/>
          <w:lang w:val="pl-PL"/>
        </w:rPr>
      </w:pPr>
    </w:p>
    <w:p w:rsidR="00000000" w:rsidRDefault="00D22DD9">
      <w:pPr>
        <w:pStyle w:val="Tekstpodstawowy"/>
        <w:spacing w:before="5"/>
        <w:rPr>
          <w:rFonts w:ascii="Times New Roman" w:hAnsi="Times New Roman"/>
          <w:noProof/>
          <w:sz w:val="20"/>
          <w:szCs w:val="20"/>
          <w:lang w:val="pl-PL"/>
        </w:rPr>
      </w:pPr>
    </w:p>
    <w:p w:rsidR="00000000" w:rsidRDefault="00D22DD9">
      <w:pPr>
        <w:rPr>
          <w:rFonts w:ascii="Times New Roman" w:hAnsi="Times New Roman"/>
          <w:noProof/>
          <w:sz w:val="20"/>
          <w:szCs w:val="20"/>
          <w:lang w:val="pl-PL"/>
        </w:rPr>
        <w:sectPr w:rsidR="00000000">
          <w:headerReference w:type="default" r:id="rId7"/>
          <w:type w:val="continuous"/>
          <w:pgSz w:w="11910" w:h="16840"/>
          <w:pgMar w:top="360" w:right="700" w:bottom="280" w:left="720" w:header="708" w:footer="708" w:gutter="0"/>
          <w:cols w:space="708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6935"/>
        <w:gridCol w:w="1176"/>
        <w:gridCol w:w="1409"/>
      </w:tblGrid>
      <w:tr w:rsidR="00000000">
        <w:trPr>
          <w:trHeight w:hRule="exact" w:val="245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pStyle w:val="TableParagraph"/>
              <w:ind w:right="138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Rozdział w monografii nauk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 xml:space="preserve">owej w języku polskim </w:t>
            </w: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przy czym punkty za daną publikację oblicza się według wzoru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: [10 pkt] x udział</w:t>
            </w:r>
          </w:p>
          <w:p w:rsidR="00000000" w:rsidRDefault="00D22DD9">
            <w:pPr>
              <w:pStyle w:val="TableParagraph"/>
              <w:ind w:right="4492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 xml:space="preserve">%-owy doktoranta/100. </w:t>
            </w:r>
          </w:p>
          <w:p w:rsidR="00000000" w:rsidRDefault="00D22DD9">
            <w:pPr>
              <w:pStyle w:val="TableParagraph"/>
              <w:ind w:right="4492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1.</w:t>
            </w:r>
          </w:p>
          <w:p w:rsidR="00000000" w:rsidRDefault="00D22DD9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2.</w:t>
            </w:r>
          </w:p>
          <w:p w:rsidR="00000000" w:rsidRDefault="00D22DD9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etc.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</w:tr>
      <w:tr w:rsidR="00000000">
        <w:trPr>
          <w:trHeight w:hRule="exact" w:val="1695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pStyle w:val="TableParagraph"/>
              <w:ind w:right="278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 xml:space="preserve">CYTOWANIA </w:t>
            </w: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 xml:space="preserve">Za każde cytowanie publikacji według Web of Science w poprzednim roku kalendarzowym przyznaje się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2 pkt</w:t>
            </w: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.</w:t>
            </w:r>
          </w:p>
          <w:p w:rsidR="00000000" w:rsidRDefault="00D22DD9">
            <w:pPr>
              <w:pStyle w:val="TableParagraph"/>
              <w:numPr>
                <w:ilvl w:val="0"/>
                <w:numId w:val="1"/>
              </w:numPr>
              <w:ind w:right="4152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p</w:t>
            </w: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 xml:space="preserve">ublikacja, ilość cytowań </w:t>
            </w:r>
          </w:p>
          <w:p w:rsidR="00000000" w:rsidRDefault="00D22DD9">
            <w:pPr>
              <w:pStyle w:val="TableParagraph"/>
              <w:numPr>
                <w:ilvl w:val="0"/>
                <w:numId w:val="1"/>
              </w:numPr>
              <w:ind w:right="4152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  <w:p w:rsidR="00000000" w:rsidRDefault="00D22DD9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etc.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</w:tr>
      <w:tr w:rsidR="00000000">
        <w:trPr>
          <w:cantSplit/>
          <w:trHeight w:hRule="exact" w:val="574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0000" w:rsidRDefault="00D22DD9">
            <w:pPr>
              <w:pStyle w:val="TableParagraph"/>
              <w:spacing w:line="260" w:lineRule="exact"/>
              <w:ind w:left="103" w:right="0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2.</w:t>
            </w:r>
          </w:p>
          <w:p w:rsidR="00000000" w:rsidRDefault="00D22DD9">
            <w:pPr>
              <w:pStyle w:val="TableParagraph"/>
              <w:spacing w:line="267" w:lineRule="exact"/>
              <w:ind w:left="103" w:right="0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(x 0,8)</w:t>
            </w:r>
          </w:p>
        </w:tc>
        <w:tc>
          <w:tcPr>
            <w:tcW w:w="9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pStyle w:val="TableParagraph"/>
              <w:spacing w:line="288" w:lineRule="exact"/>
              <w:ind w:right="17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PATENTY</w:t>
            </w: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– suma uzyskanych punktów, przy czym:</w:t>
            </w:r>
          </w:p>
        </w:tc>
      </w:tr>
      <w:tr w:rsidR="00000000">
        <w:trPr>
          <w:cantSplit/>
          <w:trHeight w:hRule="exact" w:val="1356"/>
        </w:trPr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pStyle w:val="TableParagraph"/>
              <w:ind w:right="226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 xml:space="preserve">za jeden patent punkty oblicza się według wzoru: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10 x udział %-owy doktoranta/100,</w:t>
            </w:r>
          </w:p>
          <w:p w:rsidR="00000000" w:rsidRDefault="00D22DD9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1.</w:t>
            </w:r>
          </w:p>
          <w:p w:rsidR="00000000" w:rsidRDefault="00D22DD9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2.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</w:tr>
      <w:tr w:rsidR="00000000">
        <w:trPr>
          <w:cantSplit/>
          <w:trHeight w:hRule="exact" w:val="1313"/>
        </w:trPr>
        <w:tc>
          <w:tcPr>
            <w:tcW w:w="7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pStyle w:val="TableParagraph"/>
              <w:ind w:right="103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 xml:space="preserve">a za jedno zgłoszenie patentowe lub wzór użytkowy – według wzoru: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 xml:space="preserve">5 x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udział %-owy doktoranta/100.</w:t>
            </w:r>
          </w:p>
          <w:p w:rsidR="00000000" w:rsidRDefault="00D22DD9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1.</w:t>
            </w:r>
          </w:p>
          <w:p w:rsidR="00000000" w:rsidRDefault="00D22DD9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2.</w:t>
            </w:r>
          </w:p>
          <w:p w:rsidR="00000000" w:rsidRDefault="00D22DD9">
            <w:pPr>
              <w:pStyle w:val="TableParagraph"/>
              <w:ind w:left="0" w:right="0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  <w:p w:rsidR="00000000" w:rsidRDefault="00D22DD9">
            <w:pPr>
              <w:pStyle w:val="TableParagraph"/>
              <w:ind w:left="0" w:right="0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  <w:p w:rsidR="00000000" w:rsidRDefault="00D22DD9">
            <w:pPr>
              <w:pStyle w:val="TableParagraph"/>
              <w:ind w:left="0" w:right="0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  <w:p w:rsidR="00000000" w:rsidRDefault="00D22DD9">
            <w:pPr>
              <w:pStyle w:val="TableParagraph"/>
              <w:spacing w:before="198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 xml:space="preserve">W przypadku wdrożenia patentu doktorant uzyskuje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25 pkt.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</w:tr>
      <w:tr w:rsidR="00000000">
        <w:trPr>
          <w:cantSplit/>
          <w:trHeight w:hRule="exact" w:val="1313"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pStyle w:val="TableParagraph"/>
              <w:ind w:left="0" w:right="103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 przypadku wdrożenia patentu doktorant uzyskuje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25 pkt.;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</w:tr>
      <w:tr w:rsidR="00000000">
        <w:trPr>
          <w:trHeight w:hRule="exact" w:val="235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pStyle w:val="TableParagraph"/>
              <w:spacing w:line="261" w:lineRule="exact"/>
              <w:ind w:left="103" w:right="0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3.</w:t>
            </w:r>
          </w:p>
          <w:p w:rsidR="00000000" w:rsidRDefault="00D22DD9">
            <w:pPr>
              <w:pStyle w:val="TableParagraph"/>
              <w:ind w:left="103" w:right="0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(x0,2)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pStyle w:val="TableParagraph"/>
              <w:ind w:right="100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 xml:space="preserve">PREZENTACJE USTNE </w:t>
            </w: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prac na konferencjach w języku obcym [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N x 5</w:t>
            </w: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] i prac na konferencjach</w:t>
            </w: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 xml:space="preserve"> w języku polskim [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N x 3</w:t>
            </w: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]. Punkty są przyznawane osobie referującej; ustne prezentacje należy potwierdzić oświadczeniami współautorów oraz wiarygodnym zaświadczeniem wydanym przez organizatorów konferencji.</w:t>
            </w:r>
          </w:p>
          <w:p w:rsidR="00000000" w:rsidRDefault="00D22DD9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1.</w:t>
            </w:r>
          </w:p>
          <w:p w:rsidR="00000000" w:rsidRDefault="00D22DD9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2.</w:t>
            </w:r>
          </w:p>
          <w:p w:rsidR="00000000" w:rsidRDefault="00D22DD9">
            <w:pPr>
              <w:pStyle w:val="TableParagraph"/>
              <w:spacing w:before="5"/>
              <w:ind w:left="0" w:right="0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  <w:p w:rsidR="00000000" w:rsidRDefault="00D22DD9">
            <w:pPr>
              <w:pStyle w:val="TableParagraph"/>
              <w:ind w:right="1981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 xml:space="preserve">Współautor doniesienia ustnego otrzymuje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1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 xml:space="preserve"> pkt</w:t>
            </w: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.</w:t>
            </w:r>
          </w:p>
          <w:p w:rsidR="00000000" w:rsidRDefault="00D22DD9">
            <w:pPr>
              <w:pStyle w:val="TableParagraph"/>
              <w:ind w:right="1981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1.</w:t>
            </w:r>
          </w:p>
          <w:p w:rsidR="00000000" w:rsidRDefault="00D22DD9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2.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</w:tr>
      <w:tr w:rsidR="00000000">
        <w:trPr>
          <w:trHeight w:hRule="exact" w:val="147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pStyle w:val="TableParagraph"/>
              <w:spacing w:line="260" w:lineRule="exact"/>
              <w:ind w:left="103" w:right="0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4.</w:t>
            </w:r>
          </w:p>
          <w:p w:rsidR="00000000" w:rsidRDefault="00D22DD9">
            <w:pPr>
              <w:pStyle w:val="TableParagraph"/>
              <w:spacing w:line="267" w:lineRule="exact"/>
              <w:ind w:left="103" w:right="0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(x 0,2)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pStyle w:val="TableParagraph"/>
              <w:ind w:right="302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 xml:space="preserve">PREZENTACJE POSTEROWE </w:t>
            </w: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prac na konferencjach w języku obcym [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N x 3</w:t>
            </w: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] w języku polskim [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N x 1</w:t>
            </w: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]. Punkty są przyznawane osobie prezentującej pracę; posterowe prezentacje należy potwierdzić wiarygodnym zaświadczeniem wydanym przez organ</w:t>
            </w: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izatorów konferencji.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</w:tr>
    </w:tbl>
    <w:p w:rsidR="00000000" w:rsidRDefault="00D22DD9">
      <w:pPr>
        <w:rPr>
          <w:rFonts w:ascii="Times New Roman" w:hAnsi="Times New Roman"/>
          <w:noProof/>
          <w:sz w:val="20"/>
          <w:szCs w:val="20"/>
          <w:lang w:val="pl-PL"/>
        </w:rPr>
        <w:sectPr w:rsidR="00000000">
          <w:pgSz w:w="11910" w:h="16840"/>
          <w:pgMar w:top="840" w:right="700" w:bottom="280" w:left="720" w:header="708" w:footer="708" w:gutter="0"/>
          <w:cols w:space="708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5"/>
        <w:gridCol w:w="6935"/>
        <w:gridCol w:w="1176"/>
        <w:gridCol w:w="1409"/>
      </w:tblGrid>
      <w:tr w:rsidR="00000000">
        <w:trPr>
          <w:trHeight w:hRule="exact" w:val="179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pStyle w:val="TableParagraph"/>
              <w:spacing w:line="286" w:lineRule="exact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1.</w:t>
            </w:r>
          </w:p>
          <w:p w:rsidR="00000000" w:rsidRDefault="00D22DD9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2.</w:t>
            </w:r>
          </w:p>
          <w:p w:rsidR="00000000" w:rsidRDefault="00D22DD9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etc.</w:t>
            </w:r>
          </w:p>
          <w:p w:rsidR="00000000" w:rsidRDefault="00D22DD9">
            <w:pPr>
              <w:pStyle w:val="TableParagraph"/>
              <w:ind w:right="1296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 xml:space="preserve">Współautor doniesienia posterowego otrzymuje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0,5 pkt</w:t>
            </w: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.</w:t>
            </w:r>
          </w:p>
          <w:p w:rsidR="00000000" w:rsidRDefault="00D22DD9">
            <w:pPr>
              <w:pStyle w:val="TableParagraph"/>
              <w:ind w:right="1296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 xml:space="preserve"> 1.</w:t>
            </w:r>
          </w:p>
          <w:p w:rsidR="00000000" w:rsidRDefault="00D22DD9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2.</w:t>
            </w:r>
          </w:p>
          <w:p w:rsidR="00000000" w:rsidRDefault="00D22DD9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etc.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</w:tr>
      <w:tr w:rsidR="00000000">
        <w:trPr>
          <w:trHeight w:hRule="exact" w:val="178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pStyle w:val="TableParagraph"/>
              <w:spacing w:line="259" w:lineRule="exact"/>
              <w:ind w:left="103" w:right="0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5.</w:t>
            </w:r>
          </w:p>
          <w:p w:rsidR="00000000" w:rsidRDefault="00D22DD9">
            <w:pPr>
              <w:pStyle w:val="TableParagraph"/>
              <w:ind w:left="103" w:right="0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(x 0,2)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pStyle w:val="TableParagraph"/>
              <w:ind w:right="451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 xml:space="preserve">ODBYTE STAŻE NAUKOWE </w:t>
            </w: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związane z tematyką pracy badawczej doktoranta (powyżej 1 m-ca):</w:t>
            </w:r>
          </w:p>
          <w:p w:rsidR="00000000" w:rsidRDefault="00D22DD9">
            <w:pPr>
              <w:pStyle w:val="TableParagraph"/>
              <w:spacing w:before="2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 xml:space="preserve">krajowe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[Nx2]</w:t>
            </w:r>
          </w:p>
          <w:p w:rsidR="00000000" w:rsidRDefault="00D22DD9">
            <w:pPr>
              <w:pStyle w:val="TableParagraph"/>
              <w:ind w:right="2729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 xml:space="preserve">zagraniczne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 xml:space="preserve">[N x 8], </w:t>
            </w: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gdzie N to liczba</w:t>
            </w: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 xml:space="preserve"> staży</w:t>
            </w:r>
          </w:p>
          <w:p w:rsidR="00000000" w:rsidRDefault="00D22DD9">
            <w:pPr>
              <w:pStyle w:val="TableParagraph"/>
              <w:ind w:right="2729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1.</w:t>
            </w:r>
          </w:p>
          <w:p w:rsidR="00000000" w:rsidRDefault="00D22DD9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2.</w:t>
            </w:r>
          </w:p>
          <w:p w:rsidR="00000000" w:rsidRDefault="00D22DD9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etc.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</w:tr>
      <w:tr w:rsidR="00000000">
        <w:trPr>
          <w:trHeight w:hRule="exact" w:val="251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pStyle w:val="TableParagraph"/>
              <w:spacing w:line="260" w:lineRule="exact"/>
              <w:ind w:left="103" w:right="0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6.</w:t>
            </w:r>
          </w:p>
          <w:p w:rsidR="00000000" w:rsidRDefault="00D22DD9">
            <w:pPr>
              <w:pStyle w:val="TableParagraph"/>
              <w:ind w:left="103" w:right="0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(x 0,8)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pStyle w:val="TableParagraph"/>
              <w:spacing w:line="287" w:lineRule="exact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KIEROWANIE PROJEKTEM BADAWCZYM</w:t>
            </w:r>
          </w:p>
          <w:p w:rsidR="00000000" w:rsidRDefault="00D22DD9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pozyskany ze źródeł zewnętrznych NCN, NCBiR, FNP oraz Innowacyjny doktorat</w:t>
            </w:r>
          </w:p>
          <w:p w:rsidR="00000000" w:rsidRDefault="00D22DD9">
            <w:pPr>
              <w:pStyle w:val="TableParagraph"/>
              <w:ind w:right="3944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 xml:space="preserve">(kierownik projektu)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[N x 60];</w:t>
            </w:r>
          </w:p>
          <w:p w:rsidR="00000000" w:rsidRDefault="00D22DD9">
            <w:pPr>
              <w:pStyle w:val="TableParagraph"/>
              <w:ind w:right="3944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1.</w:t>
            </w:r>
          </w:p>
          <w:p w:rsidR="00000000" w:rsidRDefault="00D22DD9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2.</w:t>
            </w:r>
          </w:p>
          <w:p w:rsidR="00000000" w:rsidRDefault="00D22DD9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etc.</w:t>
            </w:r>
          </w:p>
          <w:p w:rsidR="00000000" w:rsidRDefault="00D22DD9">
            <w:pPr>
              <w:pStyle w:val="TableParagraph"/>
              <w:spacing w:before="3"/>
              <w:ind w:left="0" w:right="0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  <w:p w:rsidR="00000000" w:rsidRDefault="00D22DD9">
            <w:pPr>
              <w:pStyle w:val="TableParagraph"/>
              <w:ind w:right="486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- kierowanie zadaniem badawczym w projekcie finansowanym ze źródeł zewnętrz</w:t>
            </w: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nych (kierownik zadania)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 xml:space="preserve"> [N x 20];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</w:tr>
      <w:tr w:rsidR="00000000">
        <w:trPr>
          <w:trHeight w:hRule="exact" w:val="124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pStyle w:val="TableParagraph"/>
              <w:spacing w:line="260" w:lineRule="exact"/>
              <w:ind w:left="103" w:right="0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7.</w:t>
            </w:r>
          </w:p>
          <w:p w:rsidR="00000000" w:rsidRDefault="00D22DD9">
            <w:pPr>
              <w:pStyle w:val="TableParagraph"/>
              <w:spacing w:line="267" w:lineRule="exact"/>
              <w:ind w:left="103" w:right="0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(x0,2)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pStyle w:val="TableParagraph"/>
              <w:spacing w:line="288" w:lineRule="exact"/>
              <w:ind w:right="138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 xml:space="preserve">PROWADZENIE ZAJĘĆ DYDAKTYCZNYCH W JĘZYKU ANGIELSKIM </w:t>
            </w: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 xml:space="preserve">w ramach programu Erasmus oraz English Division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 xml:space="preserve">[N godz. x 1] </w:t>
            </w:r>
          </w:p>
          <w:p w:rsidR="00000000" w:rsidRDefault="00D22DD9">
            <w:pPr>
              <w:pStyle w:val="TableParagraph"/>
              <w:numPr>
                <w:ilvl w:val="0"/>
                <w:numId w:val="2"/>
              </w:numPr>
              <w:spacing w:line="288" w:lineRule="exact"/>
              <w:ind w:right="138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Liczba godzin, przedmiot:</w:t>
            </w:r>
          </w:p>
          <w:p w:rsidR="00000000" w:rsidRDefault="00D22DD9">
            <w:pPr>
              <w:pStyle w:val="TableParagraph"/>
              <w:spacing w:line="288" w:lineRule="exact"/>
              <w:ind w:right="138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etc.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</w:tr>
      <w:tr w:rsidR="00000000">
        <w:trPr>
          <w:trHeight w:hRule="exact" w:val="176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pStyle w:val="TableParagraph"/>
              <w:spacing w:line="259" w:lineRule="exact"/>
              <w:ind w:left="103" w:right="0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8.</w:t>
            </w:r>
          </w:p>
          <w:p w:rsidR="00000000" w:rsidRDefault="00D22DD9">
            <w:pPr>
              <w:pStyle w:val="TableParagraph"/>
              <w:ind w:left="103" w:right="0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(x 0,2)</w:t>
            </w:r>
          </w:p>
        </w:tc>
        <w:tc>
          <w:tcPr>
            <w:tcW w:w="6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pStyle w:val="TableParagraph"/>
              <w:spacing w:line="286" w:lineRule="exact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 xml:space="preserve">POZYSKANIA INNYCH ŚRODKÓW ZEWNĘTRZNYCH </w:t>
            </w: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na badani</w:t>
            </w: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a</w:t>
            </w:r>
          </w:p>
          <w:p w:rsidR="00000000" w:rsidRDefault="00D22DD9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 xml:space="preserve">doktoranta (podać rodzaj świadczeń i instytucje, np. „Grant Plus”, Urząd Marszałkowski, fundacja Nutricia) </w:t>
            </w: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[N x 5</w:t>
            </w: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].</w:t>
            </w:r>
          </w:p>
          <w:p w:rsidR="00000000" w:rsidRDefault="00D22DD9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1.</w:t>
            </w:r>
          </w:p>
          <w:p w:rsidR="00000000" w:rsidRDefault="00D22DD9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2.</w:t>
            </w:r>
          </w:p>
          <w:p w:rsidR="00000000" w:rsidRDefault="00D22DD9">
            <w:pPr>
              <w:pStyle w:val="TableParagraph"/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  <w:t>etc.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</w:tr>
      <w:tr w:rsidR="00000000">
        <w:trPr>
          <w:trHeight w:hRule="exact" w:val="697"/>
        </w:trPr>
        <w:tc>
          <w:tcPr>
            <w:tcW w:w="8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pStyle w:val="TableParagraph"/>
              <w:spacing w:line="286" w:lineRule="exact"/>
              <w:ind w:left="3825" w:right="3825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pl-PL"/>
              </w:rPr>
              <w:t>∑ punktów: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D22DD9">
            <w:pPr>
              <w:rPr>
                <w:rFonts w:ascii="Times New Roman" w:hAnsi="Times New Roman"/>
                <w:noProof/>
                <w:sz w:val="20"/>
                <w:szCs w:val="20"/>
                <w:lang w:val="pl-PL"/>
              </w:rPr>
            </w:pPr>
          </w:p>
        </w:tc>
      </w:tr>
    </w:tbl>
    <w:p w:rsidR="00000000" w:rsidRDefault="00D22DD9">
      <w:pPr>
        <w:pStyle w:val="Tekstpodstawowy"/>
        <w:spacing w:before="5"/>
        <w:rPr>
          <w:rFonts w:ascii="Times New Roman" w:hAnsi="Times New Roman"/>
          <w:noProof/>
          <w:sz w:val="16"/>
          <w:szCs w:val="16"/>
          <w:lang w:val="pl-PL"/>
        </w:rPr>
      </w:pPr>
    </w:p>
    <w:p w:rsidR="00000000" w:rsidRDefault="00D22DD9">
      <w:pPr>
        <w:pStyle w:val="Tekstpodstawowy"/>
        <w:jc w:val="both"/>
        <w:rPr>
          <w:rFonts w:ascii="Times New Roman" w:hAnsi="Times New Roman"/>
          <w:noProof/>
          <w:lang w:val="pl-PL"/>
        </w:rPr>
      </w:pPr>
      <w:r>
        <w:rPr>
          <w:rFonts w:ascii="Times New Roman" w:hAnsi="Times New Roman"/>
          <w:noProof/>
          <w:sz w:val="20"/>
          <w:szCs w:val="20"/>
          <w:lang w:val="pl-PL"/>
        </w:rPr>
        <w:t>* Ilość uzyskanych punktów z pozycji 1,2 oraz 6 należy przemnożyć przez wartość 0,8, a  ilość uzyskanych punkt</w:t>
      </w:r>
      <w:r>
        <w:rPr>
          <w:rFonts w:ascii="Times New Roman" w:hAnsi="Times New Roman"/>
          <w:noProof/>
          <w:sz w:val="20"/>
          <w:szCs w:val="20"/>
          <w:lang w:val="pl-PL"/>
        </w:rPr>
        <w:t>ów z pozycji 3,4,5,7,8 należy przemnożyć przez wartość 0,2</w:t>
      </w:r>
      <w:r>
        <w:rPr>
          <w:rFonts w:ascii="Times New Roman" w:hAnsi="Times New Roman"/>
          <w:noProof/>
          <w:lang w:val="pl-PL"/>
        </w:rPr>
        <w:t xml:space="preserve"> </w:t>
      </w:r>
    </w:p>
    <w:p w:rsidR="00000000" w:rsidRDefault="00D22DD9">
      <w:pPr>
        <w:pStyle w:val="Tekstpodstawowy"/>
        <w:spacing w:before="180"/>
        <w:ind w:right="-40"/>
        <w:jc w:val="both"/>
        <w:rPr>
          <w:rFonts w:ascii="Times New Roman" w:hAnsi="Times New Roman"/>
          <w:noProof/>
          <w:sz w:val="20"/>
          <w:szCs w:val="20"/>
          <w:lang w:val="pl-PL"/>
        </w:rPr>
      </w:pPr>
      <w:r>
        <w:rPr>
          <w:rFonts w:ascii="Times New Roman" w:hAnsi="Times New Roman"/>
          <w:noProof/>
          <w:sz w:val="20"/>
          <w:szCs w:val="20"/>
          <w:lang w:val="pl-PL"/>
        </w:rPr>
        <w:t>** Przykład obliczeń: praca w czasopiśmie „Medycyna Weterynaryjna” z 30% udziałem doktoranta  = [2 x 15 +10 x 0,195] x 0,3 = 9,585 pkt</w:t>
      </w:r>
    </w:p>
    <w:p w:rsidR="00000000" w:rsidRDefault="00D22DD9">
      <w:pPr>
        <w:pStyle w:val="Tekstpodstawowy"/>
        <w:spacing w:before="180"/>
        <w:ind w:right="-40"/>
        <w:jc w:val="both"/>
        <w:rPr>
          <w:rFonts w:ascii="Times New Roman" w:hAnsi="Times New Roman"/>
          <w:b/>
          <w:bCs/>
          <w:noProof/>
          <w:lang w:val="pl-PL"/>
        </w:rPr>
      </w:pPr>
    </w:p>
    <w:p w:rsidR="00000000" w:rsidRDefault="00D22DD9">
      <w:pPr>
        <w:spacing w:before="4"/>
        <w:jc w:val="both"/>
        <w:rPr>
          <w:rFonts w:ascii="Times New Roman" w:hAnsi="Times New Roman"/>
          <w:b/>
          <w:bCs/>
          <w:noProof/>
          <w:sz w:val="20"/>
          <w:szCs w:val="20"/>
          <w:lang w:val="pl-PL"/>
        </w:rPr>
      </w:pPr>
      <w:r>
        <w:rPr>
          <w:rFonts w:ascii="Times New Roman" w:hAnsi="Times New Roman"/>
          <w:b/>
          <w:bCs/>
          <w:noProof/>
          <w:sz w:val="20"/>
          <w:szCs w:val="20"/>
          <w:lang w:val="pl-PL"/>
        </w:rPr>
        <w:t>UWAGA !</w:t>
      </w:r>
    </w:p>
    <w:p w:rsidR="00000000" w:rsidRDefault="00D22DD9">
      <w:pPr>
        <w:pStyle w:val="Tekstpodstawowywcity"/>
        <w:spacing w:before="0" w:line="256" w:lineRule="auto"/>
        <w:ind w:right="0"/>
        <w:rPr>
          <w:rFonts w:ascii="Times New Roman" w:hAnsi="Times New Roman"/>
          <w:noProof/>
          <w:lang w:val="pl-PL"/>
        </w:rPr>
      </w:pPr>
      <w:r>
        <w:rPr>
          <w:rFonts w:ascii="Times New Roman" w:hAnsi="Times New Roman"/>
          <w:noProof/>
          <w:lang w:val="pl-PL"/>
        </w:rPr>
        <w:t xml:space="preserve">Minimalna liczba punktów uprawniających do starania </w:t>
      </w:r>
      <w:r>
        <w:rPr>
          <w:rFonts w:ascii="Times New Roman" w:hAnsi="Times New Roman"/>
          <w:noProof/>
          <w:lang w:val="pl-PL"/>
        </w:rPr>
        <w:t>się o zwiększenie stypendium doktoranckiego z dotacji podmiotowej na dofinansowanie zadań projakościowych wynosi 7.</w:t>
      </w:r>
    </w:p>
    <w:p w:rsidR="00000000" w:rsidRDefault="00D22DD9">
      <w:pPr>
        <w:spacing w:line="256" w:lineRule="auto"/>
        <w:jc w:val="both"/>
        <w:rPr>
          <w:rFonts w:ascii="Times New Roman" w:hAnsi="Times New Roman"/>
          <w:noProof/>
          <w:sz w:val="20"/>
          <w:szCs w:val="20"/>
          <w:lang w:val="pl-PL"/>
        </w:rPr>
      </w:pPr>
    </w:p>
    <w:p w:rsidR="00000000" w:rsidRDefault="00D22DD9">
      <w:pPr>
        <w:pStyle w:val="Tekstpodstawowywcity2"/>
      </w:pPr>
      <w:r>
        <w:t>Do powyższej tabeli należy dołączyć kopie pierwszych strony publikacji, wydruków cytatowań z Web of Science</w:t>
      </w:r>
      <w:r>
        <w:br/>
        <w:t>z zaznaczonymi cytowaniami i in</w:t>
      </w:r>
      <w:r>
        <w:t>nych dokumentów potwierdzających osiągnięcia doktoranta.</w:t>
      </w:r>
    </w:p>
    <w:p w:rsidR="00000000" w:rsidRDefault="00D22DD9">
      <w:pPr>
        <w:spacing w:line="256" w:lineRule="auto"/>
        <w:ind w:left="696" w:firstLine="24"/>
        <w:jc w:val="both"/>
        <w:rPr>
          <w:rFonts w:ascii="Times New Roman" w:hAnsi="Times New Roman"/>
          <w:noProof/>
          <w:sz w:val="20"/>
          <w:szCs w:val="20"/>
          <w:u w:val="single"/>
          <w:lang w:val="pl-PL"/>
        </w:rPr>
      </w:pPr>
    </w:p>
    <w:p w:rsidR="00000000" w:rsidRDefault="00D22DD9">
      <w:pPr>
        <w:pStyle w:val="Tekstpodstawowywcity"/>
        <w:tabs>
          <w:tab w:val="left" w:pos="9310"/>
        </w:tabs>
        <w:ind w:right="-370"/>
        <w:rPr>
          <w:rFonts w:ascii="Times New Roman" w:hAnsi="Times New Roman"/>
          <w:noProof/>
          <w:lang w:val="pl-PL"/>
        </w:rPr>
      </w:pPr>
      <w:r>
        <w:rPr>
          <w:rFonts w:ascii="Times New Roman" w:hAnsi="Times New Roman"/>
          <w:noProof/>
          <w:lang w:val="pl-PL"/>
        </w:rPr>
        <w:t>Oświadczam, że jestem świadomy/świadoma odpowiedzialności karnej za złożenie fałszywego oświadczenia.</w:t>
      </w:r>
    </w:p>
    <w:p w:rsidR="00000000" w:rsidRDefault="00D22DD9">
      <w:pPr>
        <w:pStyle w:val="Tekstpodstawowy"/>
        <w:spacing w:before="10"/>
        <w:rPr>
          <w:rFonts w:ascii="Times New Roman" w:hAnsi="Times New Roman"/>
          <w:noProof/>
          <w:sz w:val="20"/>
          <w:szCs w:val="20"/>
          <w:lang w:val="pl-PL"/>
        </w:rPr>
      </w:pPr>
    </w:p>
    <w:p w:rsidR="00000000" w:rsidRDefault="00D22DD9">
      <w:pPr>
        <w:ind w:left="5040" w:right="180" w:firstLine="720"/>
        <w:rPr>
          <w:rFonts w:ascii="Times New Roman" w:hAnsi="Times New Roman"/>
          <w:noProof/>
          <w:sz w:val="20"/>
          <w:szCs w:val="20"/>
          <w:lang w:val="pl-PL"/>
        </w:rPr>
      </w:pPr>
      <w:r>
        <w:rPr>
          <w:rFonts w:ascii="Times New Roman" w:hAnsi="Times New Roman"/>
          <w:noProof/>
          <w:sz w:val="20"/>
          <w:szCs w:val="20"/>
          <w:lang w:val="pl-PL"/>
        </w:rPr>
        <w:t>...................................................</w:t>
      </w:r>
    </w:p>
    <w:p w:rsidR="00000000" w:rsidRDefault="00D22DD9">
      <w:pPr>
        <w:spacing w:line="256" w:lineRule="auto"/>
        <w:ind w:left="696" w:firstLine="24"/>
        <w:jc w:val="both"/>
        <w:rPr>
          <w:rFonts w:ascii="Times New Roman" w:hAnsi="Times New Roman"/>
          <w:noProof/>
          <w:sz w:val="20"/>
          <w:szCs w:val="20"/>
          <w:lang w:val="pl-PL"/>
        </w:rPr>
      </w:pPr>
      <w:r>
        <w:rPr>
          <w:rFonts w:ascii="Times New Roman" w:hAnsi="Times New Roman"/>
          <w:noProof/>
          <w:sz w:val="20"/>
          <w:szCs w:val="20"/>
          <w:lang w:val="pl-PL"/>
        </w:rPr>
        <w:t xml:space="preserve">                                 </w:t>
      </w:r>
      <w:r>
        <w:rPr>
          <w:rFonts w:ascii="Times New Roman" w:hAnsi="Times New Roman"/>
          <w:noProof/>
          <w:sz w:val="20"/>
          <w:szCs w:val="20"/>
          <w:lang w:val="pl-PL"/>
        </w:rPr>
        <w:tab/>
      </w:r>
      <w:r>
        <w:rPr>
          <w:rFonts w:ascii="Times New Roman" w:hAnsi="Times New Roman"/>
          <w:noProof/>
          <w:sz w:val="20"/>
          <w:szCs w:val="20"/>
          <w:lang w:val="pl-PL"/>
        </w:rPr>
        <w:tab/>
      </w:r>
      <w:r>
        <w:rPr>
          <w:rFonts w:ascii="Times New Roman" w:hAnsi="Times New Roman"/>
          <w:noProof/>
          <w:sz w:val="20"/>
          <w:szCs w:val="20"/>
          <w:lang w:val="pl-PL"/>
        </w:rPr>
        <w:tab/>
      </w:r>
      <w:r>
        <w:rPr>
          <w:rFonts w:ascii="Times New Roman" w:hAnsi="Times New Roman"/>
          <w:noProof/>
          <w:sz w:val="20"/>
          <w:szCs w:val="20"/>
          <w:lang w:val="pl-PL"/>
        </w:rPr>
        <w:tab/>
      </w:r>
      <w:r>
        <w:rPr>
          <w:rFonts w:ascii="Times New Roman" w:hAnsi="Times New Roman"/>
          <w:noProof/>
          <w:sz w:val="20"/>
          <w:szCs w:val="20"/>
          <w:lang w:val="pl-PL"/>
        </w:rPr>
        <w:tab/>
        <w:t xml:space="preserve">     </w:t>
      </w:r>
      <w:r>
        <w:rPr>
          <w:rFonts w:ascii="Times New Roman" w:hAnsi="Times New Roman"/>
          <w:noProof/>
          <w:sz w:val="20"/>
          <w:szCs w:val="20"/>
          <w:lang w:val="pl-PL"/>
        </w:rPr>
        <w:t>data, podpis doktoranta</w:t>
      </w:r>
    </w:p>
    <w:p w:rsidR="00000000" w:rsidRDefault="00D22DD9">
      <w:pPr>
        <w:spacing w:line="256" w:lineRule="auto"/>
        <w:ind w:left="696" w:firstLine="24"/>
        <w:jc w:val="both"/>
        <w:rPr>
          <w:rFonts w:ascii="Times New Roman" w:hAnsi="Times New Roman"/>
          <w:noProof/>
          <w:sz w:val="20"/>
          <w:szCs w:val="20"/>
          <w:lang w:val="pl-PL"/>
        </w:rPr>
      </w:pPr>
    </w:p>
    <w:p w:rsidR="00000000" w:rsidRDefault="00D22DD9">
      <w:pPr>
        <w:spacing w:line="256" w:lineRule="auto"/>
        <w:ind w:left="696" w:firstLine="24"/>
        <w:jc w:val="both"/>
        <w:rPr>
          <w:rFonts w:ascii="Times New Roman" w:hAnsi="Times New Roman"/>
          <w:noProof/>
          <w:sz w:val="20"/>
          <w:szCs w:val="20"/>
          <w:lang w:val="pl-PL"/>
        </w:rPr>
      </w:pPr>
    </w:p>
    <w:p w:rsidR="00000000" w:rsidRDefault="00D22DD9">
      <w:pPr>
        <w:ind w:left="5040" w:right="180" w:firstLine="720"/>
        <w:rPr>
          <w:rFonts w:ascii="Times New Roman" w:hAnsi="Times New Roman"/>
          <w:noProof/>
          <w:sz w:val="20"/>
          <w:szCs w:val="20"/>
          <w:lang w:val="pl-PL"/>
        </w:rPr>
      </w:pPr>
      <w:r>
        <w:rPr>
          <w:rFonts w:ascii="Times New Roman" w:hAnsi="Times New Roman"/>
          <w:noProof/>
          <w:sz w:val="20"/>
          <w:szCs w:val="20"/>
          <w:lang w:val="pl-PL"/>
        </w:rPr>
        <w:t>...................................................</w:t>
      </w:r>
    </w:p>
    <w:p w:rsidR="00D22DD9" w:rsidRDefault="00D22DD9">
      <w:pPr>
        <w:spacing w:line="256" w:lineRule="auto"/>
        <w:ind w:left="696" w:firstLine="24"/>
        <w:jc w:val="both"/>
        <w:rPr>
          <w:rFonts w:ascii="Times New Roman" w:hAnsi="Times New Roman"/>
          <w:noProof/>
          <w:sz w:val="20"/>
          <w:szCs w:val="20"/>
          <w:lang w:val="pl-PL"/>
        </w:rPr>
      </w:pPr>
      <w:r>
        <w:rPr>
          <w:rFonts w:ascii="Times New Roman" w:hAnsi="Times New Roman"/>
          <w:noProof/>
          <w:sz w:val="20"/>
          <w:szCs w:val="20"/>
          <w:lang w:val="pl-PL"/>
        </w:rPr>
        <w:t xml:space="preserve">                                 </w:t>
      </w:r>
      <w:r>
        <w:rPr>
          <w:rFonts w:ascii="Times New Roman" w:hAnsi="Times New Roman"/>
          <w:noProof/>
          <w:sz w:val="20"/>
          <w:szCs w:val="20"/>
          <w:lang w:val="pl-PL"/>
        </w:rPr>
        <w:tab/>
      </w:r>
      <w:r>
        <w:rPr>
          <w:rFonts w:ascii="Times New Roman" w:hAnsi="Times New Roman"/>
          <w:noProof/>
          <w:sz w:val="20"/>
          <w:szCs w:val="20"/>
          <w:lang w:val="pl-PL"/>
        </w:rPr>
        <w:tab/>
      </w:r>
      <w:r>
        <w:rPr>
          <w:rFonts w:ascii="Times New Roman" w:hAnsi="Times New Roman"/>
          <w:noProof/>
          <w:sz w:val="20"/>
          <w:szCs w:val="20"/>
          <w:lang w:val="pl-PL"/>
        </w:rPr>
        <w:tab/>
      </w:r>
      <w:r>
        <w:rPr>
          <w:rFonts w:ascii="Times New Roman" w:hAnsi="Times New Roman"/>
          <w:noProof/>
          <w:sz w:val="20"/>
          <w:szCs w:val="20"/>
          <w:lang w:val="pl-PL"/>
        </w:rPr>
        <w:tab/>
      </w:r>
      <w:r>
        <w:rPr>
          <w:rFonts w:ascii="Times New Roman" w:hAnsi="Times New Roman"/>
          <w:noProof/>
          <w:sz w:val="20"/>
          <w:szCs w:val="20"/>
          <w:lang w:val="pl-PL"/>
        </w:rPr>
        <w:tab/>
        <w:t>data, podpis opiekuna/promotora</w:t>
      </w:r>
    </w:p>
    <w:sectPr w:rsidR="00D22DD9">
      <w:pgSz w:w="11910" w:h="16840"/>
      <w:pgMar w:top="780" w:right="1300" w:bottom="280" w:left="13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DD9" w:rsidRDefault="00D22DD9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:rsidR="00D22DD9" w:rsidRDefault="00D22DD9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DD9" w:rsidRDefault="00D22DD9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:rsidR="00D22DD9" w:rsidRDefault="00D22DD9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2DD9">
    <w:pPr>
      <w:pStyle w:val="Nagwek"/>
      <w:rPr>
        <w:rFonts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5B9D"/>
    <w:multiLevelType w:val="hybridMultilevel"/>
    <w:tmpl w:val="433E0C76"/>
    <w:lvl w:ilvl="0" w:tplc="37728F84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ascii="Times New Roman" w:hAnsi="Times New Roman" w:cs="Times New Roman"/>
      </w:rPr>
    </w:lvl>
  </w:abstractNum>
  <w:abstractNum w:abstractNumId="1">
    <w:nsid w:val="2B4C44FF"/>
    <w:multiLevelType w:val="hybridMultilevel"/>
    <w:tmpl w:val="2C2626AE"/>
    <w:lvl w:ilvl="0" w:tplc="87AC630C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80"/>
        </w:tabs>
        <w:ind w:left="11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00"/>
        </w:tabs>
        <w:ind w:left="19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20"/>
        </w:tabs>
        <w:ind w:left="26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40"/>
        </w:tabs>
        <w:ind w:left="33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60"/>
        </w:tabs>
        <w:ind w:left="40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80"/>
        </w:tabs>
        <w:ind w:left="47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00"/>
        </w:tabs>
        <w:ind w:left="55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20"/>
        </w:tabs>
        <w:ind w:left="622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557"/>
    <w:rsid w:val="002C4557"/>
    <w:rsid w:val="00D22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</w:style>
  <w:style w:type="character" w:customStyle="1" w:styleId="BodyTextChar">
    <w:name w:val="Body Text Char"/>
    <w:basedOn w:val="Domylnaczcionkaakapitu"/>
    <w:rPr>
      <w:rFonts w:ascii="Calibri" w:hAnsi="Calibri" w:cs="Calibri"/>
      <w:lang w:val="en-US" w:eastAsia="en-US"/>
    </w:rPr>
  </w:style>
  <w:style w:type="paragraph" w:customStyle="1" w:styleId="ListParagraph">
    <w:name w:val="List Paragraph"/>
    <w:basedOn w:val="Normalny"/>
  </w:style>
  <w:style w:type="paragraph" w:customStyle="1" w:styleId="TableParagraph">
    <w:name w:val="Table Paragraph"/>
    <w:basedOn w:val="Normalny"/>
    <w:pPr>
      <w:ind w:left="100" w:right="324"/>
    </w:pPr>
  </w:style>
  <w:style w:type="paragraph" w:styleId="Tekstpodstawowywcity">
    <w:name w:val="Body Text Indent"/>
    <w:basedOn w:val="Normalny"/>
    <w:semiHidden/>
    <w:pPr>
      <w:spacing w:before="1"/>
      <w:ind w:right="1167"/>
      <w:jc w:val="both"/>
    </w:pPr>
    <w:rPr>
      <w:sz w:val="20"/>
      <w:szCs w:val="20"/>
    </w:rPr>
  </w:style>
  <w:style w:type="character" w:customStyle="1" w:styleId="BodyText2Char">
    <w:name w:val="Body Text 2 Char"/>
    <w:basedOn w:val="Domylnaczcionkaakapitu"/>
    <w:rPr>
      <w:rFonts w:ascii="Calibri" w:hAnsi="Calibri" w:cs="Calibri"/>
      <w:lang w:val="en-US" w:eastAsia="en-US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rPr>
      <w:rFonts w:ascii="Calibri" w:hAnsi="Calibri" w:cs="Calibri"/>
      <w:lang w:val="en-US" w:eastAsia="en-US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rPr>
      <w:rFonts w:ascii="Calibri" w:hAnsi="Calibri" w:cs="Calibri"/>
      <w:lang w:val="en-US" w:eastAsia="en-US"/>
    </w:rPr>
  </w:style>
  <w:style w:type="paragraph" w:styleId="Tekstpodstawowywcity2">
    <w:name w:val="Body Text Indent 2"/>
    <w:basedOn w:val="Normalny"/>
    <w:semiHidden/>
    <w:pPr>
      <w:spacing w:line="256" w:lineRule="auto"/>
      <w:ind w:firstLine="24"/>
      <w:jc w:val="both"/>
    </w:pPr>
    <w:rPr>
      <w:rFonts w:ascii="Times New Roman" w:hAnsi="Times New Roman"/>
      <w:noProof/>
      <w:sz w:val="20"/>
      <w:szCs w:val="20"/>
      <w:u w:val="single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Załącznik nr 1 do Uchwały Rady Wydziału Medycyny Weterynaryjnej nr 129/2017 z dnia 4 lipca 2017 r</vt:lpstr>
    </vt:vector>
  </TitlesOfParts>
  <Company>Microsoft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Rady Wydziału Medycyny Weterynaryjnej nr 129/2017 z dnia 4 lipca 2017 r</dc:title>
  <dc:creator>Dziekanat Wydz. Medycyny Weterynaryjnej UP Wrocław</dc:creator>
  <cp:lastModifiedBy>CR7</cp:lastModifiedBy>
  <cp:revision>2</cp:revision>
  <dcterms:created xsi:type="dcterms:W3CDTF">2021-11-05T08:18:00Z</dcterms:created>
  <dcterms:modified xsi:type="dcterms:W3CDTF">2021-11-05T08:18:00Z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